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B7208" w14:textId="70738335" w:rsidR="009E17B3" w:rsidRPr="000172C1" w:rsidRDefault="000172C1" w:rsidP="009E17B3">
      <w:pPr>
        <w:jc w:val="center"/>
        <w:rPr>
          <w:rFonts w:cstheme="minorHAnsi"/>
          <w:b/>
          <w:sz w:val="24"/>
          <w:szCs w:val="24"/>
        </w:rPr>
      </w:pPr>
      <w:r w:rsidRPr="000172C1">
        <w:rPr>
          <w:rFonts w:cstheme="minorHAnsi"/>
          <w:noProof/>
          <w:sz w:val="24"/>
          <w:szCs w:val="24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C2CF4A5" wp14:editId="00FC7725">
                <wp:simplePos x="0" y="0"/>
                <wp:positionH relativeFrom="page">
                  <wp:posOffset>701040</wp:posOffset>
                </wp:positionH>
                <wp:positionV relativeFrom="paragraph">
                  <wp:posOffset>490220</wp:posOffset>
                </wp:positionV>
                <wp:extent cx="6156960" cy="1270"/>
                <wp:effectExtent l="5715" t="13970" r="9525" b="1333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104" y="772"/>
                          <a:chExt cx="9696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104" y="772"/>
                            <a:ext cx="9696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6"/>
                              <a:gd name="T2" fmla="+- 0 10800 1104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5D717" id="Group 4" o:spid="_x0000_s1026" style="position:absolute;margin-left:55.2pt;margin-top:38.6pt;width:484.8pt;height:.1pt;z-index:-251659264;mso-position-horizontal-relative:page" coordorigin="1104,772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">
                <v:shape id="Freeform 5" o:spid="_x0000_s1027" style="position:absolute;left:1104;top:772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" path="m,l9696,e" filled="f" strokeweight=".82pt">
                  <v:path arrowok="t" o:connecttype="custom" o:connectlocs="0,0;9696,0" o:connectangles="0,0"/>
                </v:shape>
                <w10:wrap anchorx="page"/>
              </v:group>
            </w:pict>
          </mc:Fallback>
        </mc:AlternateContent>
      </w:r>
      <w:r w:rsidRPr="000172C1">
        <w:rPr>
          <w:rFonts w:cstheme="minorHAnsi"/>
          <w:b/>
          <w:sz w:val="24"/>
          <w:szCs w:val="24"/>
        </w:rPr>
        <w:t>STATUT POLSKIEGO ZWIĄZKU KULTURALNO-OŚWIATOWEGO</w:t>
      </w:r>
    </w:p>
    <w:p w14:paraId="31E5F8FF" w14:textId="3741C47B" w:rsidR="00815621" w:rsidRPr="000172C1" w:rsidRDefault="000172C1" w:rsidP="009E17B3">
      <w:pPr>
        <w:jc w:val="center"/>
        <w:rPr>
          <w:rFonts w:eastAsia="Arial" w:cstheme="minorHAnsi"/>
          <w:sz w:val="24"/>
          <w:szCs w:val="24"/>
        </w:rPr>
      </w:pPr>
      <w:r w:rsidRPr="000172C1">
        <w:rPr>
          <w:rFonts w:cstheme="minorHAnsi"/>
          <w:b/>
          <w:sz w:val="24"/>
          <w:szCs w:val="24"/>
        </w:rPr>
        <w:t>W REPUBLICE CZESKIEJ</w:t>
      </w:r>
    </w:p>
    <w:p w14:paraId="5E8E1657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6F7F7B0D" w14:textId="77777777" w:rsidR="009E17B3" w:rsidRPr="000172C1" w:rsidRDefault="009E17B3" w:rsidP="009E17B3">
      <w:pPr>
        <w:pStyle w:val="Nadpis1"/>
        <w:ind w:left="0"/>
        <w:jc w:val="both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</w:p>
    <w:p w14:paraId="018E1309" w14:textId="25FCD4E1" w:rsidR="009E17B3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I</w:t>
      </w:r>
    </w:p>
    <w:p w14:paraId="0BFC014B" w14:textId="75C0D3E6" w:rsidR="00815621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thick" w:color="000000"/>
        </w:rPr>
        <w:t>POSTANOWIENIA OGÓLNE</w:t>
      </w:r>
    </w:p>
    <w:p w14:paraId="5DCA4D1F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34FD84EA" w14:textId="08990E18" w:rsidR="00815621" w:rsidRPr="000172C1" w:rsidRDefault="000172C1" w:rsidP="009E17B3">
      <w:pPr>
        <w:pStyle w:val="Zkladntext"/>
        <w:numPr>
          <w:ilvl w:val="0"/>
          <w:numId w:val="16"/>
        </w:numPr>
        <w:tabs>
          <w:tab w:val="left" w:pos="454"/>
        </w:tabs>
        <w:spacing w:before="0"/>
        <w:ind w:right="106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Niniejszy statut określa cele, reguły działalności oraz strukturę organizacyjną</w:t>
      </w:r>
      <w:r w:rsidR="003C7A54" w:rsidRPr="000172C1">
        <w:rPr>
          <w:rFonts w:asciiTheme="minorHAnsi" w:hAnsiTheme="minorHAnsi" w:cstheme="minorHAnsi"/>
          <w:sz w:val="24"/>
          <w:szCs w:val="24"/>
        </w:rPr>
        <w:t xml:space="preserve"> stowarzyszenia</w:t>
      </w:r>
      <w:r w:rsidRPr="000172C1">
        <w:rPr>
          <w:rFonts w:asciiTheme="minorHAnsi" w:hAnsiTheme="minorHAnsi" w:cstheme="minorHAnsi"/>
          <w:sz w:val="24"/>
          <w:szCs w:val="24"/>
        </w:rPr>
        <w:t xml:space="preserve"> Polsk</w:t>
      </w:r>
      <w:r w:rsidR="003C7A54" w:rsidRPr="000172C1">
        <w:rPr>
          <w:rFonts w:asciiTheme="minorHAnsi" w:hAnsiTheme="minorHAnsi" w:cstheme="minorHAnsi"/>
          <w:sz w:val="24"/>
          <w:szCs w:val="24"/>
        </w:rPr>
        <w:t>ý</w:t>
      </w:r>
      <w:r w:rsidRPr="000172C1">
        <w:rPr>
          <w:rFonts w:asciiTheme="minorHAnsi" w:hAnsiTheme="minorHAnsi" w:cstheme="minorHAnsi"/>
          <w:sz w:val="24"/>
          <w:szCs w:val="24"/>
        </w:rPr>
        <w:t xml:space="preserve"> kulturně osvětov</w:t>
      </w:r>
      <w:r w:rsidR="003C7A54" w:rsidRPr="000172C1">
        <w:rPr>
          <w:rFonts w:asciiTheme="minorHAnsi" w:hAnsiTheme="minorHAnsi" w:cstheme="minorHAnsi"/>
          <w:sz w:val="24"/>
          <w:szCs w:val="24"/>
          <w:lang w:val="cs-CZ"/>
        </w:rPr>
        <w:t>ý</w:t>
      </w:r>
      <w:r w:rsidRPr="000172C1">
        <w:rPr>
          <w:rFonts w:asciiTheme="minorHAnsi" w:hAnsiTheme="minorHAnsi" w:cstheme="minorHAnsi"/>
          <w:sz w:val="24"/>
          <w:szCs w:val="24"/>
        </w:rPr>
        <w:t xml:space="preserve"> svaz v České republice z.  s. (zwanego dalej </w:t>
      </w:r>
      <w:r w:rsidR="001D6263" w:rsidRPr="000172C1">
        <w:rPr>
          <w:rFonts w:asciiTheme="minorHAnsi" w:hAnsiTheme="minorHAnsi" w:cstheme="minorHAnsi"/>
          <w:sz w:val="24"/>
          <w:szCs w:val="24"/>
        </w:rPr>
        <w:t>„</w:t>
      </w:r>
      <w:r w:rsidRPr="000172C1">
        <w:rPr>
          <w:rFonts w:asciiTheme="minorHAnsi" w:hAnsiTheme="minorHAnsi" w:cstheme="minorHAnsi"/>
          <w:b/>
          <w:sz w:val="24"/>
          <w:szCs w:val="24"/>
        </w:rPr>
        <w:t>PZKO</w:t>
      </w:r>
      <w:r w:rsidR="003C7A54" w:rsidRPr="000172C1">
        <w:rPr>
          <w:rFonts w:asciiTheme="minorHAnsi" w:hAnsiTheme="minorHAnsi" w:cstheme="minorHAnsi"/>
          <w:bCs/>
          <w:sz w:val="24"/>
          <w:szCs w:val="24"/>
        </w:rPr>
        <w:t>”</w:t>
      </w:r>
      <w:r w:rsidRPr="000172C1">
        <w:rPr>
          <w:rFonts w:asciiTheme="minorHAnsi" w:hAnsiTheme="minorHAnsi" w:cstheme="minorHAnsi"/>
          <w:sz w:val="24"/>
          <w:szCs w:val="24"/>
        </w:rPr>
        <w:t>), w polskim brzmieniu: Polski Związek Kulturalno-Oświatowy w Republice Czeskiej, w angielskim brzmieniu: Polish Cultural and Educational Association</w:t>
      </w:r>
      <w:r w:rsidRPr="000172C1">
        <w:rPr>
          <w:rFonts w:asciiTheme="minorHAnsi" w:hAnsiTheme="minorHAnsi" w:cstheme="minorHAnsi"/>
          <w:sz w:val="24"/>
          <w:szCs w:val="24"/>
        </w:rPr>
        <w:t xml:space="preserve"> in the Czech Republic.</w:t>
      </w:r>
    </w:p>
    <w:p w14:paraId="7CE0D900" w14:textId="77777777" w:rsidR="00815621" w:rsidRPr="000172C1" w:rsidRDefault="000172C1" w:rsidP="009E17B3">
      <w:pPr>
        <w:pStyle w:val="Zkladntext"/>
        <w:numPr>
          <w:ilvl w:val="0"/>
          <w:numId w:val="16"/>
        </w:numPr>
        <w:tabs>
          <w:tab w:val="left" w:pos="454"/>
        </w:tabs>
        <w:spacing w:before="0"/>
        <w:ind w:right="107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PZKO jest stowarzyszeniem utworzonym zgodnie z przepisami prawa cywilnego i w swojej działalności kieruje się obowiązującymi przepisami czeskiego porządku prawnego.</w:t>
      </w:r>
    </w:p>
    <w:p w14:paraId="58F1C697" w14:textId="77777777" w:rsidR="00815621" w:rsidRPr="000172C1" w:rsidRDefault="000172C1" w:rsidP="009E17B3">
      <w:pPr>
        <w:pStyle w:val="Zkladntext"/>
        <w:numPr>
          <w:ilvl w:val="0"/>
          <w:numId w:val="16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Nazwa i znak graficzny „PZKO” są wyłączną własnością PZKO i podlega</w:t>
      </w:r>
      <w:r w:rsidRPr="000172C1">
        <w:rPr>
          <w:rFonts w:asciiTheme="minorHAnsi" w:hAnsiTheme="minorHAnsi" w:cstheme="minorHAnsi"/>
          <w:sz w:val="24"/>
          <w:szCs w:val="24"/>
        </w:rPr>
        <w:t>ją ochronie prawnej.</w:t>
      </w:r>
    </w:p>
    <w:p w14:paraId="4E5C76C8" w14:textId="52C80A0F" w:rsidR="00815621" w:rsidRPr="000172C1" w:rsidRDefault="000172C1" w:rsidP="009E17B3">
      <w:pPr>
        <w:pStyle w:val="Zkladntext"/>
        <w:numPr>
          <w:ilvl w:val="0"/>
          <w:numId w:val="16"/>
        </w:numPr>
        <w:tabs>
          <w:tab w:val="left" w:pos="454"/>
        </w:tabs>
        <w:spacing w:before="0"/>
        <w:ind w:right="105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PZKO posiada osobowość prawną. Osobowość prawną posiadają również Miejscowe Koła PZKO (zwane dalej „MK PZKO”), które są stowarzyszeniami zależnymi w rozumieniu Kodeksu cywilnego.  MK PZKO występuj</w:t>
      </w:r>
      <w:r w:rsidR="003C7A54" w:rsidRPr="000172C1">
        <w:rPr>
          <w:rFonts w:asciiTheme="minorHAnsi" w:hAnsiTheme="minorHAnsi" w:cstheme="minorHAnsi"/>
          <w:sz w:val="24"/>
          <w:szCs w:val="24"/>
        </w:rPr>
        <w:t>ą</w:t>
      </w:r>
      <w:r w:rsidRPr="000172C1">
        <w:rPr>
          <w:rFonts w:asciiTheme="minorHAnsi" w:hAnsiTheme="minorHAnsi" w:cstheme="minorHAnsi"/>
          <w:sz w:val="24"/>
          <w:szCs w:val="24"/>
        </w:rPr>
        <w:t xml:space="preserve"> w sprawach prawnych we własnym imieniu i na własn</w:t>
      </w:r>
      <w:r w:rsidR="003C7A54" w:rsidRPr="000172C1">
        <w:rPr>
          <w:rFonts w:asciiTheme="minorHAnsi" w:hAnsiTheme="minorHAnsi" w:cstheme="minorHAnsi"/>
          <w:sz w:val="24"/>
          <w:szCs w:val="24"/>
        </w:rPr>
        <w:t>ą rzecz</w:t>
      </w:r>
      <w:r w:rsidRPr="000172C1">
        <w:rPr>
          <w:rFonts w:asciiTheme="minorHAnsi" w:hAnsiTheme="minorHAnsi" w:cstheme="minorHAnsi"/>
          <w:sz w:val="24"/>
          <w:szCs w:val="24"/>
        </w:rPr>
        <w:t>, ponos</w:t>
      </w:r>
      <w:r w:rsidR="003C7A54" w:rsidRPr="000172C1">
        <w:rPr>
          <w:rFonts w:asciiTheme="minorHAnsi" w:hAnsiTheme="minorHAnsi" w:cstheme="minorHAnsi"/>
          <w:sz w:val="24"/>
          <w:szCs w:val="24"/>
        </w:rPr>
        <w:t>zą</w:t>
      </w:r>
      <w:r w:rsidRPr="000172C1">
        <w:rPr>
          <w:rFonts w:asciiTheme="minorHAnsi" w:hAnsiTheme="minorHAnsi" w:cstheme="minorHAnsi"/>
          <w:sz w:val="24"/>
          <w:szCs w:val="24"/>
        </w:rPr>
        <w:t xml:space="preserve"> pełną odpowiedzialność za swoje zobowiązania i nie odpowiada</w:t>
      </w:r>
      <w:r w:rsidR="003C7A54" w:rsidRPr="000172C1">
        <w:rPr>
          <w:rFonts w:asciiTheme="minorHAnsi" w:hAnsiTheme="minorHAnsi" w:cstheme="minorHAnsi"/>
          <w:sz w:val="24"/>
          <w:szCs w:val="24"/>
        </w:rPr>
        <w:t>ją</w:t>
      </w:r>
      <w:r w:rsidRPr="000172C1">
        <w:rPr>
          <w:rFonts w:asciiTheme="minorHAnsi" w:hAnsiTheme="minorHAnsi" w:cstheme="minorHAnsi"/>
          <w:sz w:val="24"/>
          <w:szCs w:val="24"/>
        </w:rPr>
        <w:t xml:space="preserve"> za zobowiązania PZKO. PZKO</w:t>
      </w:r>
      <w:r w:rsidR="003C7A54" w:rsidRPr="000172C1">
        <w:rPr>
          <w:rFonts w:asciiTheme="minorHAnsi" w:hAnsiTheme="minorHAnsi" w:cstheme="minorHAnsi"/>
          <w:sz w:val="24"/>
          <w:szCs w:val="24"/>
        </w:rPr>
        <w:t xml:space="preserve"> także</w:t>
      </w:r>
      <w:r w:rsidRPr="000172C1">
        <w:rPr>
          <w:rFonts w:asciiTheme="minorHAnsi" w:hAnsiTheme="minorHAnsi" w:cstheme="minorHAnsi"/>
          <w:sz w:val="24"/>
          <w:szCs w:val="24"/>
        </w:rPr>
        <w:t xml:space="preserve"> nie ponosi odpowiedzialności za zobowiązania Miejscowych Kół PZKO.</w:t>
      </w:r>
    </w:p>
    <w:p w14:paraId="4C45AE06" w14:textId="77777777" w:rsidR="00815621" w:rsidRPr="000172C1" w:rsidRDefault="000172C1" w:rsidP="009E17B3">
      <w:pPr>
        <w:pStyle w:val="Zkladntext"/>
        <w:numPr>
          <w:ilvl w:val="0"/>
          <w:numId w:val="16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Działalność statutowa PZKO</w:t>
      </w:r>
      <w:r w:rsidRPr="000172C1">
        <w:rPr>
          <w:rFonts w:asciiTheme="minorHAnsi" w:hAnsiTheme="minorHAnsi" w:cstheme="minorHAnsi"/>
          <w:sz w:val="24"/>
          <w:szCs w:val="24"/>
        </w:rPr>
        <w:t xml:space="preserve"> realizowana jest na terytorium Republiki Czeskiej oraz innych państw Unii Europejskiej.</w:t>
      </w:r>
    </w:p>
    <w:p w14:paraId="2831EE14" w14:textId="77777777" w:rsidR="00815621" w:rsidRPr="000172C1" w:rsidRDefault="000172C1" w:rsidP="009E17B3">
      <w:pPr>
        <w:pStyle w:val="Zkladntext"/>
        <w:numPr>
          <w:ilvl w:val="0"/>
          <w:numId w:val="16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Siedzibą PZKO i jego organów jest Czeski Cieszyn.</w:t>
      </w:r>
    </w:p>
    <w:p w14:paraId="1E873D33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45438F64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4BE0BC34" w14:textId="77777777" w:rsidR="00815621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II</w:t>
      </w:r>
    </w:p>
    <w:p w14:paraId="07A0FEAC" w14:textId="77777777" w:rsidR="00815621" w:rsidRPr="000172C1" w:rsidRDefault="000172C1" w:rsidP="009E17B3">
      <w:pPr>
        <w:jc w:val="center"/>
        <w:rPr>
          <w:rFonts w:eastAsia="Arial" w:cstheme="minorHAnsi"/>
          <w:sz w:val="24"/>
          <w:szCs w:val="24"/>
        </w:rPr>
      </w:pPr>
      <w:r w:rsidRPr="000172C1">
        <w:rPr>
          <w:rFonts w:cstheme="minorHAnsi"/>
          <w:b/>
          <w:sz w:val="24"/>
          <w:szCs w:val="24"/>
          <w:u w:val="thick" w:color="000000"/>
        </w:rPr>
        <w:t>CEL I ŚRODKI DZIAŁALNOŚCI</w:t>
      </w:r>
    </w:p>
    <w:p w14:paraId="4656AF8D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06998E5D" w14:textId="77777777" w:rsidR="00815621" w:rsidRPr="000172C1" w:rsidRDefault="000172C1" w:rsidP="009E17B3">
      <w:pPr>
        <w:pStyle w:val="Zkladntext"/>
        <w:numPr>
          <w:ilvl w:val="0"/>
          <w:numId w:val="15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Celem PZKO jest zachowanie tożsamości narodowej Polaków mieszkających w Repub</w:t>
      </w:r>
      <w:r w:rsidRPr="000172C1">
        <w:rPr>
          <w:rFonts w:asciiTheme="minorHAnsi" w:hAnsiTheme="minorHAnsi" w:cstheme="minorHAnsi"/>
          <w:sz w:val="24"/>
          <w:szCs w:val="24"/>
        </w:rPr>
        <w:t>lice Czeskiej, a w szczególności:</w:t>
      </w:r>
    </w:p>
    <w:p w14:paraId="4BF74CF7" w14:textId="77777777" w:rsidR="00815621" w:rsidRPr="000172C1" w:rsidRDefault="000172C1" w:rsidP="009E17B3">
      <w:pPr>
        <w:pStyle w:val="Zkladntext"/>
        <w:numPr>
          <w:ilvl w:val="1"/>
          <w:numId w:val="1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ochrona i reprezentacja praw i interesów Polaków mieszkających w Republice Czeskiej,</w:t>
      </w:r>
    </w:p>
    <w:p w14:paraId="69508EFF" w14:textId="77777777" w:rsidR="00815621" w:rsidRPr="000172C1" w:rsidRDefault="000172C1" w:rsidP="009E17B3">
      <w:pPr>
        <w:pStyle w:val="Zkladntext"/>
        <w:numPr>
          <w:ilvl w:val="1"/>
          <w:numId w:val="1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zrzeszanie Polaków mieszkających w Republice Czeskiej,</w:t>
      </w:r>
    </w:p>
    <w:p w14:paraId="528AC2B9" w14:textId="77777777" w:rsidR="00815621" w:rsidRPr="000172C1" w:rsidRDefault="000172C1" w:rsidP="009E17B3">
      <w:pPr>
        <w:pStyle w:val="Zkladntext"/>
        <w:numPr>
          <w:ilvl w:val="1"/>
          <w:numId w:val="15"/>
        </w:numPr>
        <w:tabs>
          <w:tab w:val="left" w:pos="1553"/>
        </w:tabs>
        <w:spacing w:before="0"/>
        <w:ind w:right="113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wspieranie kultury i edukacji poprzez nawiązywanie do tradycji kultury polskiej i </w:t>
      </w:r>
      <w:r w:rsidRPr="000172C1">
        <w:rPr>
          <w:rFonts w:asciiTheme="minorHAnsi" w:hAnsiTheme="minorHAnsi" w:cstheme="minorHAnsi"/>
          <w:sz w:val="24"/>
          <w:szCs w:val="24"/>
        </w:rPr>
        <w:t>kultury Śląska Cieszyńskiego oraz udział w wielokulturowym rozwoju Republiki Czeskiej i Europy,</w:t>
      </w:r>
    </w:p>
    <w:p w14:paraId="305D173D" w14:textId="77777777" w:rsidR="00815621" w:rsidRPr="000172C1" w:rsidRDefault="000172C1" w:rsidP="009E17B3">
      <w:pPr>
        <w:pStyle w:val="Zkladntext"/>
        <w:numPr>
          <w:ilvl w:val="1"/>
          <w:numId w:val="1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zachowanie powszechnego użycia języka polskiego i propagowanie kultury polskiej w RC,</w:t>
      </w:r>
    </w:p>
    <w:p w14:paraId="7E514570" w14:textId="77777777" w:rsidR="00815621" w:rsidRPr="000172C1" w:rsidRDefault="000172C1" w:rsidP="009E17B3">
      <w:pPr>
        <w:pStyle w:val="Zkladntext"/>
        <w:numPr>
          <w:ilvl w:val="1"/>
          <w:numId w:val="1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wspieranie polskich inicjatyw społecznych, kulturalnych i gospodarczych,</w:t>
      </w:r>
    </w:p>
    <w:p w14:paraId="0EE1E86E" w14:textId="77777777" w:rsidR="00815621" w:rsidRPr="000172C1" w:rsidRDefault="000172C1" w:rsidP="009E17B3">
      <w:pPr>
        <w:pStyle w:val="Zkladntext"/>
        <w:numPr>
          <w:ilvl w:val="1"/>
          <w:numId w:val="1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</w:t>
      </w:r>
      <w:r w:rsidRPr="000172C1">
        <w:rPr>
          <w:rFonts w:asciiTheme="minorHAnsi" w:hAnsiTheme="minorHAnsi" w:cstheme="minorHAnsi"/>
          <w:sz w:val="24"/>
          <w:szCs w:val="24"/>
        </w:rPr>
        <w:t>raca z dziećmi i młodzieżą.</w:t>
      </w:r>
    </w:p>
    <w:p w14:paraId="0B9E787D" w14:textId="77777777" w:rsidR="00815621" w:rsidRPr="000172C1" w:rsidRDefault="000172C1" w:rsidP="009E17B3">
      <w:pPr>
        <w:pStyle w:val="Zkladntext"/>
        <w:numPr>
          <w:ilvl w:val="0"/>
          <w:numId w:val="15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Cel PZKO jest realizowany przede wszystkim poprzez:</w:t>
      </w:r>
    </w:p>
    <w:p w14:paraId="5981138C" w14:textId="77777777" w:rsidR="00815621" w:rsidRPr="000172C1" w:rsidRDefault="000172C1" w:rsidP="009E17B3">
      <w:pPr>
        <w:pStyle w:val="Zkladntext"/>
        <w:numPr>
          <w:ilvl w:val="1"/>
          <w:numId w:val="1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działania edukacyjne i oświatowe oraz organizację szkoleń,</w:t>
      </w:r>
    </w:p>
    <w:p w14:paraId="47D7CE48" w14:textId="22B8FCFC" w:rsidR="00815621" w:rsidRPr="000172C1" w:rsidRDefault="000172C1" w:rsidP="009E17B3">
      <w:pPr>
        <w:pStyle w:val="Zkladntext"/>
        <w:numPr>
          <w:ilvl w:val="1"/>
          <w:numId w:val="15"/>
        </w:numPr>
        <w:tabs>
          <w:tab w:val="left" w:pos="1553"/>
          <w:tab w:val="left" w:pos="4163"/>
        </w:tabs>
        <w:spacing w:before="0"/>
        <w:ind w:right="106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organizowanie i promowanie różn</w:t>
      </w:r>
      <w:r w:rsidR="003C7A54" w:rsidRPr="000172C1">
        <w:rPr>
          <w:rFonts w:asciiTheme="minorHAnsi" w:hAnsiTheme="minorHAnsi" w:cstheme="minorHAnsi"/>
          <w:sz w:val="24"/>
          <w:szCs w:val="24"/>
        </w:rPr>
        <w:t>ych form</w:t>
      </w:r>
      <w:r w:rsidRPr="000172C1">
        <w:rPr>
          <w:rFonts w:asciiTheme="minorHAnsi" w:hAnsiTheme="minorHAnsi" w:cstheme="minorHAnsi"/>
          <w:sz w:val="24"/>
          <w:szCs w:val="24"/>
        </w:rPr>
        <w:t xml:space="preserve"> działa</w:t>
      </w:r>
      <w:r w:rsidR="003C7A54" w:rsidRPr="000172C1">
        <w:rPr>
          <w:rFonts w:asciiTheme="minorHAnsi" w:hAnsiTheme="minorHAnsi" w:cstheme="minorHAnsi"/>
          <w:sz w:val="24"/>
          <w:szCs w:val="24"/>
        </w:rPr>
        <w:t>lności</w:t>
      </w:r>
      <w:r w:rsidRPr="000172C1">
        <w:rPr>
          <w:rFonts w:asciiTheme="minorHAnsi" w:hAnsiTheme="minorHAnsi" w:cstheme="minorHAnsi"/>
          <w:sz w:val="24"/>
          <w:szCs w:val="24"/>
        </w:rPr>
        <w:t xml:space="preserve"> kulturaln</w:t>
      </w:r>
      <w:r w:rsidR="003C7A54" w:rsidRPr="000172C1">
        <w:rPr>
          <w:rFonts w:asciiTheme="minorHAnsi" w:hAnsiTheme="minorHAnsi" w:cstheme="minorHAnsi"/>
          <w:sz w:val="24"/>
          <w:szCs w:val="24"/>
        </w:rPr>
        <w:t>ej</w:t>
      </w:r>
      <w:r w:rsidRPr="000172C1">
        <w:rPr>
          <w:rFonts w:asciiTheme="minorHAnsi" w:hAnsiTheme="minorHAnsi" w:cstheme="minorHAnsi"/>
          <w:sz w:val="24"/>
          <w:szCs w:val="24"/>
        </w:rPr>
        <w:t xml:space="preserve">, </w:t>
      </w:r>
      <w:r w:rsidR="003C7A54" w:rsidRPr="000172C1">
        <w:rPr>
          <w:rFonts w:asciiTheme="minorHAnsi" w:hAnsiTheme="minorHAnsi" w:cstheme="minorHAnsi"/>
          <w:sz w:val="24"/>
          <w:szCs w:val="24"/>
        </w:rPr>
        <w:t xml:space="preserve">prowadzenia </w:t>
      </w:r>
      <w:r w:rsidRPr="000172C1">
        <w:rPr>
          <w:rFonts w:asciiTheme="minorHAnsi" w:hAnsiTheme="minorHAnsi" w:cstheme="minorHAnsi"/>
          <w:sz w:val="24"/>
          <w:szCs w:val="24"/>
        </w:rPr>
        <w:t>działalnoś</w:t>
      </w:r>
      <w:r w:rsidR="003C7A54" w:rsidRPr="000172C1">
        <w:rPr>
          <w:rFonts w:asciiTheme="minorHAnsi" w:hAnsiTheme="minorHAnsi" w:cstheme="minorHAnsi"/>
          <w:sz w:val="24"/>
          <w:szCs w:val="24"/>
        </w:rPr>
        <w:t>ci</w:t>
      </w:r>
      <w:r w:rsidRPr="000172C1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3C7A54" w:rsidRPr="000172C1">
        <w:rPr>
          <w:rFonts w:asciiTheme="minorHAnsi" w:hAnsiTheme="minorHAnsi" w:cstheme="minorHAnsi"/>
          <w:sz w:val="24"/>
          <w:szCs w:val="24"/>
        </w:rPr>
        <w:t>ej</w:t>
      </w:r>
      <w:r w:rsidRPr="000172C1">
        <w:rPr>
          <w:rFonts w:asciiTheme="minorHAnsi" w:hAnsiTheme="minorHAnsi" w:cstheme="minorHAnsi"/>
          <w:sz w:val="24"/>
          <w:szCs w:val="24"/>
        </w:rPr>
        <w:t xml:space="preserve"> o charakterze pomocniczym, z której dochody przeznaczane są na zapewnienie działalności statutowej,</w:t>
      </w:r>
    </w:p>
    <w:p w14:paraId="3D1173A0" w14:textId="77777777" w:rsidR="00815621" w:rsidRPr="000172C1" w:rsidRDefault="000172C1" w:rsidP="009E17B3">
      <w:pPr>
        <w:pStyle w:val="Zkladntext"/>
        <w:numPr>
          <w:ilvl w:val="1"/>
          <w:numId w:val="1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promowanie i wspieranie inicjatyw i projektów w ramach PZKO,</w:t>
      </w:r>
    </w:p>
    <w:p w14:paraId="618DA84D" w14:textId="77777777" w:rsidR="00815621" w:rsidRPr="000172C1" w:rsidRDefault="000172C1" w:rsidP="009E17B3">
      <w:pPr>
        <w:pStyle w:val="Zkladntext"/>
        <w:numPr>
          <w:ilvl w:val="1"/>
          <w:numId w:val="1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współpracę z organizacjami prywatnymi i publicznymi w kraju i za granicą,</w:t>
      </w:r>
    </w:p>
    <w:p w14:paraId="127E7063" w14:textId="77777777" w:rsidR="00815621" w:rsidRPr="000172C1" w:rsidRDefault="000172C1" w:rsidP="009E17B3">
      <w:pPr>
        <w:pStyle w:val="Zkladntext"/>
        <w:numPr>
          <w:ilvl w:val="1"/>
          <w:numId w:val="15"/>
        </w:numPr>
        <w:tabs>
          <w:tab w:val="left" w:pos="1553"/>
        </w:tabs>
        <w:spacing w:before="0"/>
        <w:ind w:right="105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rozwijanie stosunków</w:t>
      </w:r>
      <w:r w:rsidRPr="000172C1">
        <w:rPr>
          <w:rFonts w:asciiTheme="minorHAnsi" w:hAnsiTheme="minorHAnsi" w:cstheme="minorHAnsi"/>
          <w:sz w:val="24"/>
          <w:szCs w:val="24"/>
        </w:rPr>
        <w:t xml:space="preserve"> międzynarodowych i współpracy międzynarodowej, a jednocześnie działania na rzecz integracji europejskiej,</w:t>
      </w:r>
    </w:p>
    <w:p w14:paraId="17AA3459" w14:textId="412B275C" w:rsidR="00815621" w:rsidRPr="000172C1" w:rsidRDefault="000172C1" w:rsidP="009E17B3">
      <w:pPr>
        <w:pStyle w:val="Zkladntext"/>
        <w:numPr>
          <w:ilvl w:val="1"/>
          <w:numId w:val="1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promocję i wspieranie kultury, sportu, </w:t>
      </w:r>
      <w:r w:rsidR="003C7A54" w:rsidRPr="000172C1">
        <w:rPr>
          <w:rFonts w:asciiTheme="minorHAnsi" w:hAnsiTheme="minorHAnsi" w:cstheme="minorHAnsi"/>
          <w:sz w:val="24"/>
          <w:szCs w:val="24"/>
        </w:rPr>
        <w:t xml:space="preserve">rekreacji oraz </w:t>
      </w:r>
      <w:r w:rsidRPr="000172C1">
        <w:rPr>
          <w:rFonts w:asciiTheme="minorHAnsi" w:hAnsiTheme="minorHAnsi" w:cstheme="minorHAnsi"/>
          <w:sz w:val="24"/>
          <w:szCs w:val="24"/>
        </w:rPr>
        <w:t>wiedzy o ojczyźnie,</w:t>
      </w:r>
    </w:p>
    <w:p w14:paraId="77A6FE84" w14:textId="77777777" w:rsidR="00815621" w:rsidRPr="000172C1" w:rsidRDefault="000172C1" w:rsidP="009E17B3">
      <w:pPr>
        <w:pStyle w:val="Zkladntext"/>
        <w:numPr>
          <w:ilvl w:val="1"/>
          <w:numId w:val="1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realizację innych projektów PZKO.</w:t>
      </w:r>
    </w:p>
    <w:p w14:paraId="5C7EF308" w14:textId="77777777" w:rsidR="00815621" w:rsidRPr="000172C1" w:rsidRDefault="000172C1" w:rsidP="009E17B3">
      <w:pPr>
        <w:pStyle w:val="Zkladntext"/>
        <w:numPr>
          <w:ilvl w:val="0"/>
          <w:numId w:val="15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PZKO realizuje działalność na cele społec</w:t>
      </w:r>
      <w:r w:rsidRPr="000172C1">
        <w:rPr>
          <w:rFonts w:asciiTheme="minorHAnsi" w:hAnsiTheme="minorHAnsi" w:cstheme="minorHAnsi"/>
          <w:sz w:val="24"/>
          <w:szCs w:val="24"/>
        </w:rPr>
        <w:t>zne, między innymi poprzez:</w:t>
      </w:r>
    </w:p>
    <w:p w14:paraId="0D3E5519" w14:textId="77777777" w:rsidR="00815621" w:rsidRPr="000172C1" w:rsidRDefault="000172C1" w:rsidP="009E17B3">
      <w:pPr>
        <w:pStyle w:val="Zkladntext"/>
        <w:numPr>
          <w:ilvl w:val="1"/>
          <w:numId w:val="1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wydawanie czasopism, publikacji, książek oraz nagrań muzycznych i audiowizualnych,</w:t>
      </w:r>
    </w:p>
    <w:p w14:paraId="2B5355BB" w14:textId="77777777" w:rsidR="00815621" w:rsidRPr="000172C1" w:rsidRDefault="000172C1" w:rsidP="009E17B3">
      <w:pPr>
        <w:pStyle w:val="Zkladntext"/>
        <w:numPr>
          <w:ilvl w:val="1"/>
          <w:numId w:val="1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organizowanie wystaw, spotkań i prelekcji,</w:t>
      </w:r>
    </w:p>
    <w:p w14:paraId="370CC2DF" w14:textId="7145AE93" w:rsidR="00815621" w:rsidRPr="000172C1" w:rsidRDefault="000172C1" w:rsidP="009E17B3">
      <w:pPr>
        <w:pStyle w:val="Zkladntext"/>
        <w:numPr>
          <w:ilvl w:val="1"/>
          <w:numId w:val="1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popularyzację </w:t>
      </w:r>
      <w:r w:rsidR="003C7A54" w:rsidRPr="000172C1">
        <w:rPr>
          <w:rFonts w:asciiTheme="minorHAnsi" w:hAnsiTheme="minorHAnsi" w:cstheme="minorHAnsi"/>
          <w:sz w:val="24"/>
          <w:szCs w:val="24"/>
        </w:rPr>
        <w:t>rezultat</w:t>
      </w:r>
      <w:r w:rsidRPr="000172C1">
        <w:rPr>
          <w:rFonts w:asciiTheme="minorHAnsi" w:hAnsiTheme="minorHAnsi" w:cstheme="minorHAnsi"/>
          <w:sz w:val="24"/>
          <w:szCs w:val="24"/>
        </w:rPr>
        <w:t>ów działań w różnych dziedzinach kultury.</w:t>
      </w:r>
    </w:p>
    <w:p w14:paraId="7F9CB9FA" w14:textId="34A31AF9" w:rsidR="00815621" w:rsidRPr="000172C1" w:rsidRDefault="000172C1" w:rsidP="009E17B3">
      <w:pPr>
        <w:pStyle w:val="Zkladntext"/>
        <w:numPr>
          <w:ilvl w:val="0"/>
          <w:numId w:val="15"/>
        </w:numPr>
        <w:tabs>
          <w:tab w:val="left" w:pos="454"/>
        </w:tabs>
        <w:spacing w:before="0"/>
        <w:ind w:right="108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Działalność PZKO wymieniona w art. II </w:t>
      </w:r>
      <w:r w:rsidRPr="000172C1">
        <w:rPr>
          <w:rFonts w:asciiTheme="minorHAnsi" w:hAnsiTheme="minorHAnsi" w:cstheme="minorHAnsi"/>
          <w:sz w:val="24"/>
          <w:szCs w:val="24"/>
        </w:rPr>
        <w:t xml:space="preserve">ust. 2 może być realizowana poprzez współpracę z organami administracji publicznej, które </w:t>
      </w:r>
      <w:r w:rsidR="003C7A54" w:rsidRPr="000172C1">
        <w:rPr>
          <w:rFonts w:asciiTheme="minorHAnsi" w:hAnsiTheme="minorHAnsi" w:cstheme="minorHAnsi"/>
          <w:sz w:val="24"/>
          <w:szCs w:val="24"/>
        </w:rPr>
        <w:t>realiz</w:t>
      </w:r>
      <w:r w:rsidRPr="000172C1">
        <w:rPr>
          <w:rFonts w:asciiTheme="minorHAnsi" w:hAnsiTheme="minorHAnsi" w:cstheme="minorHAnsi"/>
          <w:sz w:val="24"/>
          <w:szCs w:val="24"/>
        </w:rPr>
        <w:t>ują swoje zadania w obszarach odpowiadających obszarom działalności statutowej PZKO.</w:t>
      </w:r>
    </w:p>
    <w:p w14:paraId="6536AFF3" w14:textId="77777777" w:rsidR="000172C1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sz w:val="24"/>
          <w:szCs w:val="24"/>
          <w:u w:val="none"/>
        </w:rPr>
      </w:pPr>
    </w:p>
    <w:p w14:paraId="36A139CC" w14:textId="3DBBB5B5" w:rsidR="009E17B3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III</w:t>
      </w:r>
    </w:p>
    <w:p w14:paraId="67927538" w14:textId="4DEA7542" w:rsidR="00815621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thick" w:color="000000"/>
        </w:rPr>
        <w:t>CZŁONKOWIE</w:t>
      </w:r>
    </w:p>
    <w:p w14:paraId="78A7C88C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57C58F94" w14:textId="77777777" w:rsidR="00815621" w:rsidRPr="000172C1" w:rsidRDefault="000172C1" w:rsidP="009E17B3">
      <w:pPr>
        <w:pStyle w:val="Zkladntext"/>
        <w:numPr>
          <w:ilvl w:val="0"/>
          <w:numId w:val="14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Członkiem PZKO może być osoba fizyczna akceptująca cele i statut PZKO.</w:t>
      </w:r>
    </w:p>
    <w:p w14:paraId="5122102F" w14:textId="77777777" w:rsidR="00815621" w:rsidRPr="000172C1" w:rsidRDefault="000172C1" w:rsidP="009E17B3">
      <w:pPr>
        <w:pStyle w:val="Zkladntext"/>
        <w:numPr>
          <w:ilvl w:val="0"/>
          <w:numId w:val="14"/>
        </w:numPr>
        <w:tabs>
          <w:tab w:val="left" w:pos="454"/>
        </w:tabs>
        <w:spacing w:before="0"/>
        <w:ind w:right="105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Członkiem może być osoba fizyczna powyżej 15 roku życia, która z własnej woli podpisała deklarację członkowską, wyrażając tym samym zgodę na przestrzeganie statutu PZKO i jednocześnie w</w:t>
      </w:r>
      <w:r w:rsidRPr="000172C1">
        <w:rPr>
          <w:rFonts w:asciiTheme="minorHAnsi" w:hAnsiTheme="minorHAnsi" w:cstheme="minorHAnsi"/>
          <w:sz w:val="24"/>
          <w:szCs w:val="24"/>
        </w:rPr>
        <w:t>yrażając chęć uczestniczenia w działalności PZKO.</w:t>
      </w:r>
    </w:p>
    <w:p w14:paraId="22D3B8BD" w14:textId="647E781E" w:rsidR="00815621" w:rsidRPr="000172C1" w:rsidRDefault="000172C1" w:rsidP="009E17B3">
      <w:pPr>
        <w:pStyle w:val="Zkladntext"/>
        <w:numPr>
          <w:ilvl w:val="0"/>
          <w:numId w:val="14"/>
        </w:numPr>
        <w:tabs>
          <w:tab w:val="left" w:pos="454"/>
        </w:tabs>
        <w:spacing w:before="0"/>
        <w:ind w:right="105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Członków przyjmuje Miejscowe Koło PZKO, do którego złożono deklarację, zwykłą większością głosów. W przypadku negatywnej opinii Miejscowego Koła PZKO w sprawie przyjęcia członka, osoba fizyczna ma prawo w t</w:t>
      </w:r>
      <w:r w:rsidRPr="000172C1">
        <w:rPr>
          <w:rFonts w:asciiTheme="minorHAnsi" w:hAnsiTheme="minorHAnsi" w:cstheme="minorHAnsi"/>
          <w:sz w:val="24"/>
          <w:szCs w:val="24"/>
        </w:rPr>
        <w:t xml:space="preserve">erminie 15 dni od daty doręczenia decyzji złożyć pisemne odwołanie do Komisji Rewizyjnej PZKO. Komisja Rewizyjna PZKO rozpatrzy odwołanie w terminie 30 dni od </w:t>
      </w:r>
      <w:r w:rsidR="003C7A54" w:rsidRPr="000172C1">
        <w:rPr>
          <w:rFonts w:asciiTheme="minorHAnsi" w:hAnsiTheme="minorHAnsi" w:cstheme="minorHAnsi"/>
          <w:sz w:val="24"/>
          <w:szCs w:val="24"/>
        </w:rPr>
        <w:t xml:space="preserve">dnia </w:t>
      </w:r>
      <w:r w:rsidRPr="000172C1">
        <w:rPr>
          <w:rFonts w:asciiTheme="minorHAnsi" w:hAnsiTheme="minorHAnsi" w:cstheme="minorHAnsi"/>
          <w:sz w:val="24"/>
          <w:szCs w:val="24"/>
        </w:rPr>
        <w:t>jego otrzymania.</w:t>
      </w:r>
    </w:p>
    <w:p w14:paraId="2F62E016" w14:textId="77777777" w:rsidR="00815621" w:rsidRPr="000172C1" w:rsidRDefault="000172C1" w:rsidP="009E17B3">
      <w:pPr>
        <w:pStyle w:val="Zkladntext"/>
        <w:numPr>
          <w:ilvl w:val="0"/>
          <w:numId w:val="14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Każda osoba może być członkiem tylko jednego Miejscowego Koła PZKO.</w:t>
      </w:r>
    </w:p>
    <w:p w14:paraId="7F3B7305" w14:textId="77777777" w:rsidR="00815621" w:rsidRPr="000172C1" w:rsidRDefault="000172C1" w:rsidP="009E17B3">
      <w:pPr>
        <w:pStyle w:val="Zkladntext"/>
        <w:numPr>
          <w:ilvl w:val="0"/>
          <w:numId w:val="14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Członek</w:t>
      </w:r>
      <w:r w:rsidRPr="000172C1">
        <w:rPr>
          <w:rFonts w:asciiTheme="minorHAnsi" w:hAnsiTheme="minorHAnsi" w:cstheme="minorHAnsi"/>
          <w:sz w:val="24"/>
          <w:szCs w:val="24"/>
        </w:rPr>
        <w:t xml:space="preserve"> ma w szczególności prawo do:</w:t>
      </w:r>
    </w:p>
    <w:p w14:paraId="26B88E83" w14:textId="77777777" w:rsidR="00815621" w:rsidRPr="000172C1" w:rsidRDefault="000172C1" w:rsidP="009E17B3">
      <w:pPr>
        <w:pStyle w:val="Zkladntext"/>
        <w:numPr>
          <w:ilvl w:val="1"/>
          <w:numId w:val="14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wybierania i bycia wybieranym do organów PZKO i Miejscowego Koła PZKO,</w:t>
      </w:r>
    </w:p>
    <w:p w14:paraId="11400FA2" w14:textId="46A3EADD" w:rsidR="00815621" w:rsidRPr="000172C1" w:rsidRDefault="000172C1" w:rsidP="009E17B3">
      <w:pPr>
        <w:pStyle w:val="Zkladntext"/>
        <w:numPr>
          <w:ilvl w:val="1"/>
          <w:numId w:val="14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przedkładania opinii i </w:t>
      </w:r>
      <w:r w:rsidR="003C7A54" w:rsidRPr="000172C1">
        <w:rPr>
          <w:rFonts w:asciiTheme="minorHAnsi" w:hAnsiTheme="minorHAnsi" w:cstheme="minorHAnsi"/>
          <w:sz w:val="24"/>
          <w:szCs w:val="24"/>
        </w:rPr>
        <w:t xml:space="preserve">zgłaszania </w:t>
      </w:r>
      <w:r w:rsidRPr="000172C1">
        <w:rPr>
          <w:rFonts w:asciiTheme="minorHAnsi" w:hAnsiTheme="minorHAnsi" w:cstheme="minorHAnsi"/>
          <w:sz w:val="24"/>
          <w:szCs w:val="24"/>
        </w:rPr>
        <w:t>wniosków organom PZKO i Miejscowego Koła PZKO,</w:t>
      </w:r>
    </w:p>
    <w:p w14:paraId="61A47DBC" w14:textId="77777777" w:rsidR="00815621" w:rsidRPr="000172C1" w:rsidRDefault="000172C1" w:rsidP="009E17B3">
      <w:pPr>
        <w:pStyle w:val="Zkladntext"/>
        <w:numPr>
          <w:ilvl w:val="1"/>
          <w:numId w:val="14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uczestniczenia w działalności PZKO i Miejscowego Koła PZKO.</w:t>
      </w:r>
    </w:p>
    <w:p w14:paraId="7E7884DD" w14:textId="2D3A06DE" w:rsidR="00815621" w:rsidRPr="000172C1" w:rsidRDefault="000172C1" w:rsidP="009E17B3">
      <w:pPr>
        <w:pStyle w:val="Zkladntext"/>
        <w:numPr>
          <w:ilvl w:val="0"/>
          <w:numId w:val="14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Członek </w:t>
      </w:r>
      <w:r w:rsidR="003C7A54" w:rsidRPr="000172C1">
        <w:rPr>
          <w:rFonts w:asciiTheme="minorHAnsi" w:hAnsiTheme="minorHAnsi" w:cstheme="minorHAnsi"/>
          <w:sz w:val="24"/>
          <w:szCs w:val="24"/>
        </w:rPr>
        <w:t xml:space="preserve">jest </w:t>
      </w:r>
      <w:r w:rsidRPr="000172C1">
        <w:rPr>
          <w:rFonts w:asciiTheme="minorHAnsi" w:hAnsiTheme="minorHAnsi" w:cstheme="minorHAnsi"/>
          <w:sz w:val="24"/>
          <w:szCs w:val="24"/>
        </w:rPr>
        <w:t>z</w:t>
      </w:r>
      <w:r w:rsidRPr="000172C1">
        <w:rPr>
          <w:rFonts w:asciiTheme="minorHAnsi" w:hAnsiTheme="minorHAnsi" w:cstheme="minorHAnsi"/>
          <w:sz w:val="24"/>
          <w:szCs w:val="24"/>
        </w:rPr>
        <w:t>obowiązany:</w:t>
      </w:r>
    </w:p>
    <w:p w14:paraId="708DFDE1" w14:textId="77777777" w:rsidR="00815621" w:rsidRPr="000172C1" w:rsidRDefault="000172C1" w:rsidP="009E17B3">
      <w:pPr>
        <w:pStyle w:val="Zkladntext"/>
        <w:numPr>
          <w:ilvl w:val="1"/>
          <w:numId w:val="14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przestrzegać statut PZKO,</w:t>
      </w:r>
    </w:p>
    <w:p w14:paraId="12519AA6" w14:textId="77777777" w:rsidR="00815621" w:rsidRPr="000172C1" w:rsidRDefault="000172C1" w:rsidP="009E17B3">
      <w:pPr>
        <w:pStyle w:val="Zkladntext"/>
        <w:numPr>
          <w:ilvl w:val="1"/>
          <w:numId w:val="14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przestrzegać przepisy oraz uchwały organów PZKO i Miejscowego Koła PZKO,</w:t>
      </w:r>
    </w:p>
    <w:p w14:paraId="5FA69A29" w14:textId="77777777" w:rsidR="00815621" w:rsidRPr="000172C1" w:rsidRDefault="000172C1" w:rsidP="009E17B3">
      <w:pPr>
        <w:pStyle w:val="Zkladntext"/>
        <w:numPr>
          <w:ilvl w:val="1"/>
          <w:numId w:val="14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regularnie uiszczać składki członkowskie.</w:t>
      </w:r>
    </w:p>
    <w:p w14:paraId="1574F828" w14:textId="77777777" w:rsidR="00815621" w:rsidRPr="000172C1" w:rsidRDefault="000172C1" w:rsidP="009E17B3">
      <w:pPr>
        <w:pStyle w:val="Zkladntext"/>
        <w:numPr>
          <w:ilvl w:val="0"/>
          <w:numId w:val="14"/>
        </w:numPr>
        <w:tabs>
          <w:tab w:val="left" w:pos="454"/>
        </w:tabs>
        <w:spacing w:before="0"/>
        <w:ind w:right="105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Zarząd Główny PZKO prowadzi niepubliczny wykaz członków. Wpisy i wykreślenia dotyczące członkostwa doko</w:t>
      </w:r>
      <w:r w:rsidRPr="000172C1">
        <w:rPr>
          <w:rFonts w:asciiTheme="minorHAnsi" w:hAnsiTheme="minorHAnsi" w:cstheme="minorHAnsi"/>
          <w:sz w:val="24"/>
          <w:szCs w:val="24"/>
        </w:rPr>
        <w:t>nuje Miejscowe Koło PZKO.</w:t>
      </w:r>
    </w:p>
    <w:p w14:paraId="4360C12A" w14:textId="77777777" w:rsidR="00815621" w:rsidRPr="000172C1" w:rsidRDefault="000172C1" w:rsidP="009E17B3">
      <w:pPr>
        <w:pStyle w:val="Zkladntext"/>
        <w:numPr>
          <w:ilvl w:val="0"/>
          <w:numId w:val="14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Członkostwo w PZKO wygasa w wyniku:</w:t>
      </w:r>
    </w:p>
    <w:p w14:paraId="71DF4FA8" w14:textId="77777777" w:rsidR="00815621" w:rsidRPr="000172C1" w:rsidRDefault="000172C1" w:rsidP="009E17B3">
      <w:pPr>
        <w:pStyle w:val="Zkladntext"/>
        <w:numPr>
          <w:ilvl w:val="1"/>
          <w:numId w:val="14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złożenia do Miejscowego Koła PZKO pisemnego oświadczenia członka o wystąpieniu z PZKO,</w:t>
      </w:r>
    </w:p>
    <w:p w14:paraId="1EFFD359" w14:textId="77777777" w:rsidR="00815621" w:rsidRPr="000172C1" w:rsidRDefault="000172C1" w:rsidP="009E17B3">
      <w:pPr>
        <w:pStyle w:val="Zkladntext"/>
        <w:numPr>
          <w:ilvl w:val="1"/>
          <w:numId w:val="14"/>
        </w:numPr>
        <w:tabs>
          <w:tab w:val="left" w:pos="1553"/>
        </w:tabs>
        <w:spacing w:before="0"/>
        <w:ind w:right="106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uchwały Zarządu MK PZKO lub Zarządu Głównego PZKO o wygaśnięciu członkostwa w wyniku długotrwałego i </w:t>
      </w:r>
      <w:r w:rsidRPr="000172C1">
        <w:rPr>
          <w:rFonts w:asciiTheme="minorHAnsi" w:hAnsiTheme="minorHAnsi" w:cstheme="minorHAnsi"/>
          <w:sz w:val="24"/>
          <w:szCs w:val="24"/>
        </w:rPr>
        <w:t>poważnego naruszenia statutu PZKO,</w:t>
      </w:r>
    </w:p>
    <w:p w14:paraId="575BC5C9" w14:textId="77777777" w:rsidR="00815621" w:rsidRPr="000172C1" w:rsidRDefault="000172C1" w:rsidP="009E17B3">
      <w:pPr>
        <w:pStyle w:val="Zkladntext"/>
        <w:numPr>
          <w:ilvl w:val="1"/>
          <w:numId w:val="14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śmierci członka,</w:t>
      </w:r>
    </w:p>
    <w:p w14:paraId="76BFA2A8" w14:textId="77777777" w:rsidR="00815621" w:rsidRPr="000172C1" w:rsidRDefault="000172C1" w:rsidP="009E17B3">
      <w:pPr>
        <w:pStyle w:val="Zkladntext"/>
        <w:numPr>
          <w:ilvl w:val="1"/>
          <w:numId w:val="14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decyzji Komisji Rewizyjnej PZKO o tym, że wykluczenie członka z PZKO było uzasadnione.</w:t>
      </w:r>
    </w:p>
    <w:p w14:paraId="372E207E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6EBA8CDC" w14:textId="77777777" w:rsidR="00703F83" w:rsidRPr="000172C1" w:rsidRDefault="00703F83" w:rsidP="009E17B3">
      <w:pPr>
        <w:rPr>
          <w:rFonts w:cstheme="minorHAnsi"/>
          <w:sz w:val="24"/>
          <w:szCs w:val="24"/>
        </w:rPr>
      </w:pPr>
    </w:p>
    <w:p w14:paraId="6A50FEAF" w14:textId="77777777" w:rsidR="009E17B3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IV</w:t>
      </w:r>
    </w:p>
    <w:p w14:paraId="7FA15FE1" w14:textId="0E1C2F58" w:rsidR="00815621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thick" w:color="000000"/>
        </w:rPr>
        <w:t>ORGANY PZKO</w:t>
      </w:r>
    </w:p>
    <w:p w14:paraId="6CE84055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24F8F7FD" w14:textId="77777777" w:rsidR="00815621" w:rsidRPr="000172C1" w:rsidRDefault="000172C1" w:rsidP="009E17B3">
      <w:pPr>
        <w:pStyle w:val="Zkladntext"/>
        <w:numPr>
          <w:ilvl w:val="0"/>
          <w:numId w:val="13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Organami PZKO są:</w:t>
      </w:r>
    </w:p>
    <w:p w14:paraId="7E4E692B" w14:textId="77777777" w:rsidR="00815621" w:rsidRPr="000172C1" w:rsidRDefault="000172C1" w:rsidP="009E17B3">
      <w:pPr>
        <w:pStyle w:val="Zkladntext"/>
        <w:numPr>
          <w:ilvl w:val="1"/>
          <w:numId w:val="13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Zjazd Delegatów PZKO,</w:t>
      </w:r>
    </w:p>
    <w:p w14:paraId="212582AB" w14:textId="2C631560" w:rsidR="00815621" w:rsidRPr="000172C1" w:rsidRDefault="000172C1" w:rsidP="009E17B3">
      <w:pPr>
        <w:pStyle w:val="Zkladntext"/>
        <w:numPr>
          <w:ilvl w:val="1"/>
          <w:numId w:val="13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Zarząd Główny PZKO (zwany dalej „ZG PZKO</w:t>
      </w:r>
      <w:r w:rsidR="001D6263" w:rsidRPr="000172C1">
        <w:rPr>
          <w:rFonts w:asciiTheme="minorHAnsi" w:hAnsiTheme="minorHAnsi" w:cstheme="minorHAnsi"/>
          <w:sz w:val="24"/>
          <w:szCs w:val="24"/>
        </w:rPr>
        <w:t>”</w:t>
      </w:r>
      <w:r w:rsidRPr="000172C1">
        <w:rPr>
          <w:rFonts w:asciiTheme="minorHAnsi" w:hAnsiTheme="minorHAnsi" w:cstheme="minorHAnsi"/>
          <w:sz w:val="24"/>
          <w:szCs w:val="24"/>
        </w:rPr>
        <w:t>),</w:t>
      </w:r>
    </w:p>
    <w:p w14:paraId="3712B143" w14:textId="77777777" w:rsidR="00815621" w:rsidRPr="000172C1" w:rsidRDefault="000172C1" w:rsidP="009E17B3">
      <w:pPr>
        <w:pStyle w:val="Zkladntext"/>
        <w:numPr>
          <w:ilvl w:val="1"/>
          <w:numId w:val="13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Konwent</w:t>
      </w:r>
      <w:r w:rsidRPr="000172C1">
        <w:rPr>
          <w:rFonts w:asciiTheme="minorHAnsi" w:hAnsiTheme="minorHAnsi" w:cstheme="minorHAnsi"/>
          <w:sz w:val="24"/>
          <w:szCs w:val="24"/>
        </w:rPr>
        <w:t xml:space="preserve"> Prezesów,</w:t>
      </w:r>
    </w:p>
    <w:p w14:paraId="63273AB1" w14:textId="3FA97431" w:rsidR="00815621" w:rsidRPr="000172C1" w:rsidRDefault="000172C1" w:rsidP="009E17B3">
      <w:pPr>
        <w:pStyle w:val="Zkladntext"/>
        <w:numPr>
          <w:ilvl w:val="1"/>
          <w:numId w:val="13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Komisja Rewizyjna PZKO (zwana dalej „KR PZKO</w:t>
      </w:r>
      <w:r w:rsidR="001D6263" w:rsidRPr="000172C1">
        <w:rPr>
          <w:rFonts w:asciiTheme="minorHAnsi" w:hAnsiTheme="minorHAnsi" w:cstheme="minorHAnsi"/>
          <w:sz w:val="24"/>
          <w:szCs w:val="24"/>
        </w:rPr>
        <w:t>”</w:t>
      </w:r>
      <w:r w:rsidRPr="000172C1">
        <w:rPr>
          <w:rFonts w:asciiTheme="minorHAnsi" w:hAnsiTheme="minorHAnsi" w:cstheme="minorHAnsi"/>
          <w:sz w:val="24"/>
          <w:szCs w:val="24"/>
        </w:rPr>
        <w:t>),</w:t>
      </w:r>
    </w:p>
    <w:p w14:paraId="730392F5" w14:textId="77777777" w:rsidR="00815621" w:rsidRPr="000172C1" w:rsidRDefault="000172C1" w:rsidP="009E17B3">
      <w:pPr>
        <w:pStyle w:val="Zkladntext"/>
        <w:numPr>
          <w:ilvl w:val="0"/>
          <w:numId w:val="13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Kadencja członków ZG PZKO i KR PZKO trwa 4 lata.</w:t>
      </w:r>
    </w:p>
    <w:p w14:paraId="6B29A81A" w14:textId="084D0B45" w:rsidR="00815621" w:rsidRPr="000172C1" w:rsidRDefault="000172C1" w:rsidP="009E17B3">
      <w:pPr>
        <w:pStyle w:val="Zkladntext"/>
        <w:numPr>
          <w:ilvl w:val="0"/>
          <w:numId w:val="13"/>
        </w:numPr>
        <w:tabs>
          <w:tab w:val="left" w:pos="454"/>
        </w:tabs>
        <w:spacing w:before="0"/>
        <w:ind w:right="105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Jeżeli z obiektywnych p</w:t>
      </w:r>
      <w:r w:rsidR="003C7A54" w:rsidRPr="000172C1">
        <w:rPr>
          <w:rFonts w:asciiTheme="minorHAnsi" w:hAnsiTheme="minorHAnsi" w:cstheme="minorHAnsi"/>
          <w:sz w:val="24"/>
          <w:szCs w:val="24"/>
        </w:rPr>
        <w:t>rzyczyn</w:t>
      </w:r>
      <w:r w:rsidRPr="000172C1">
        <w:rPr>
          <w:rFonts w:asciiTheme="minorHAnsi" w:hAnsiTheme="minorHAnsi" w:cstheme="minorHAnsi"/>
          <w:sz w:val="24"/>
          <w:szCs w:val="24"/>
        </w:rPr>
        <w:t>, w szczególności z powodu wystąpienia nadzwyczajnych okoliczności (sytuacja epidemiologiczna, stan wyjątkowy, stan kl</w:t>
      </w:r>
      <w:r w:rsidRPr="000172C1">
        <w:rPr>
          <w:rFonts w:asciiTheme="minorHAnsi" w:hAnsiTheme="minorHAnsi" w:cstheme="minorHAnsi"/>
          <w:sz w:val="24"/>
          <w:szCs w:val="24"/>
        </w:rPr>
        <w:t>ęski żywiołowej itp.) nie moż</w:t>
      </w:r>
      <w:r w:rsidR="003C7A54" w:rsidRPr="000172C1">
        <w:rPr>
          <w:rFonts w:asciiTheme="minorHAnsi" w:hAnsiTheme="minorHAnsi" w:cstheme="minorHAnsi"/>
          <w:sz w:val="24"/>
          <w:szCs w:val="24"/>
        </w:rPr>
        <w:t>na</w:t>
      </w:r>
      <w:r w:rsidRPr="000172C1">
        <w:rPr>
          <w:rFonts w:asciiTheme="minorHAnsi" w:hAnsiTheme="minorHAnsi" w:cstheme="minorHAnsi"/>
          <w:sz w:val="24"/>
          <w:szCs w:val="24"/>
        </w:rPr>
        <w:t xml:space="preserve"> zwoła</w:t>
      </w:r>
      <w:r w:rsidR="003C7A54" w:rsidRPr="000172C1">
        <w:rPr>
          <w:rFonts w:asciiTheme="minorHAnsi" w:hAnsiTheme="minorHAnsi" w:cstheme="minorHAnsi"/>
          <w:sz w:val="24"/>
          <w:szCs w:val="24"/>
        </w:rPr>
        <w:t>ć</w:t>
      </w:r>
      <w:r w:rsidRPr="000172C1">
        <w:rPr>
          <w:rFonts w:asciiTheme="minorHAnsi" w:hAnsiTheme="minorHAnsi" w:cstheme="minorHAnsi"/>
          <w:sz w:val="24"/>
          <w:szCs w:val="24"/>
        </w:rPr>
        <w:t xml:space="preserve"> Zjazdu Delegatów PZKO w terminie określonym w art. IV ust. 2, kadencja organów PZKO zostaje przedłużona do momentu</w:t>
      </w:r>
      <w:r w:rsidR="003C7A54" w:rsidRPr="000172C1">
        <w:rPr>
          <w:rFonts w:asciiTheme="minorHAnsi" w:hAnsiTheme="minorHAnsi" w:cstheme="minorHAnsi"/>
          <w:sz w:val="24"/>
          <w:szCs w:val="24"/>
        </w:rPr>
        <w:t xml:space="preserve"> przeprowadzenia</w:t>
      </w:r>
      <w:r w:rsidRPr="000172C1">
        <w:rPr>
          <w:rFonts w:asciiTheme="minorHAnsi" w:hAnsiTheme="minorHAnsi" w:cstheme="minorHAnsi"/>
          <w:sz w:val="24"/>
          <w:szCs w:val="24"/>
        </w:rPr>
        <w:t xml:space="preserve"> wybor</w:t>
      </w:r>
      <w:r w:rsidR="003C7A54" w:rsidRPr="000172C1">
        <w:rPr>
          <w:rFonts w:asciiTheme="minorHAnsi" w:hAnsiTheme="minorHAnsi" w:cstheme="minorHAnsi"/>
          <w:sz w:val="24"/>
          <w:szCs w:val="24"/>
        </w:rPr>
        <w:t>ów</w:t>
      </w:r>
      <w:r w:rsidRPr="000172C1">
        <w:rPr>
          <w:rFonts w:asciiTheme="minorHAnsi" w:hAnsiTheme="minorHAnsi" w:cstheme="minorHAnsi"/>
          <w:sz w:val="24"/>
          <w:szCs w:val="24"/>
        </w:rPr>
        <w:t xml:space="preserve"> na Zjeździe Delegatów PZKO, który odbędzie się niezwłocznie po ustaniu tych na</w:t>
      </w:r>
      <w:r w:rsidRPr="000172C1">
        <w:rPr>
          <w:rFonts w:asciiTheme="minorHAnsi" w:hAnsiTheme="minorHAnsi" w:cstheme="minorHAnsi"/>
          <w:sz w:val="24"/>
          <w:szCs w:val="24"/>
        </w:rPr>
        <w:t>dzwyczajnych okoliczności.</w:t>
      </w:r>
    </w:p>
    <w:p w14:paraId="3822EB40" w14:textId="57BB8C58" w:rsidR="00815621" w:rsidRPr="000172C1" w:rsidRDefault="000172C1" w:rsidP="009E17B3">
      <w:pPr>
        <w:pStyle w:val="Zkladntext"/>
        <w:numPr>
          <w:ilvl w:val="0"/>
          <w:numId w:val="13"/>
        </w:numPr>
        <w:tabs>
          <w:tab w:val="left" w:pos="454"/>
        </w:tabs>
        <w:spacing w:before="0"/>
        <w:ind w:right="105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Przed upływem kadencji ZG PZKO zwołuje Zjazd Delegatów PZKO w terminie trzech miesięcy od </w:t>
      </w:r>
      <w:r w:rsidR="003C7A54" w:rsidRPr="000172C1">
        <w:rPr>
          <w:rFonts w:asciiTheme="minorHAnsi" w:hAnsiTheme="minorHAnsi" w:cstheme="minorHAnsi"/>
          <w:sz w:val="24"/>
          <w:szCs w:val="24"/>
        </w:rPr>
        <w:t xml:space="preserve">dnia </w:t>
      </w:r>
      <w:r w:rsidRPr="000172C1">
        <w:rPr>
          <w:rFonts w:asciiTheme="minorHAnsi" w:hAnsiTheme="minorHAnsi" w:cstheme="minorHAnsi"/>
          <w:sz w:val="24"/>
          <w:szCs w:val="24"/>
        </w:rPr>
        <w:t>zgłoszenia wniosku o jego zwołanie przez ZG PZKO, KR PZKO lub Konwent Prezesów, uchwałą przyjętą większością 2/3 głosów wszystkich czł</w:t>
      </w:r>
      <w:r w:rsidRPr="000172C1">
        <w:rPr>
          <w:rFonts w:asciiTheme="minorHAnsi" w:hAnsiTheme="minorHAnsi" w:cstheme="minorHAnsi"/>
          <w:sz w:val="24"/>
          <w:szCs w:val="24"/>
        </w:rPr>
        <w:t>onków tych organów.  Jeśli w wyznaczonym terminie ZG PZKO nie zwoła Zjazdu Delegatów PZKO, zwołuje go KR PZKO.</w:t>
      </w:r>
    </w:p>
    <w:p w14:paraId="2EA7CF31" w14:textId="77777777" w:rsidR="00815621" w:rsidRPr="000172C1" w:rsidRDefault="000172C1" w:rsidP="009E17B3">
      <w:pPr>
        <w:pStyle w:val="Zkladntext"/>
        <w:numPr>
          <w:ilvl w:val="0"/>
          <w:numId w:val="13"/>
        </w:numPr>
        <w:tabs>
          <w:tab w:val="left" w:pos="454"/>
        </w:tabs>
        <w:spacing w:before="0"/>
        <w:ind w:right="104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W razie konieczności uzupełnienia składu ZG PZKO lub KR PZKO w okresie między Zjazdami Delegatów PZKO, nowi członkowie tych organów zostaną </w:t>
      </w:r>
      <w:r w:rsidRPr="000172C1">
        <w:rPr>
          <w:rFonts w:asciiTheme="minorHAnsi" w:hAnsiTheme="minorHAnsi" w:cstheme="minorHAnsi"/>
          <w:sz w:val="24"/>
          <w:szCs w:val="24"/>
        </w:rPr>
        <w:t>uzupełnieni spośród rezerwowych w kolejności według liczby uzyskanych głosów.</w:t>
      </w:r>
    </w:p>
    <w:p w14:paraId="76C45594" w14:textId="77777777" w:rsidR="00815621" w:rsidRPr="000172C1" w:rsidRDefault="000172C1" w:rsidP="009E17B3">
      <w:pPr>
        <w:pStyle w:val="Zkladntext"/>
        <w:numPr>
          <w:ilvl w:val="0"/>
          <w:numId w:val="13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 przypadku braku rezerwowych, członków Zarządu Głównego PZKO lub KR PZKO uzupełnia Konwent Prezesów.</w:t>
      </w:r>
    </w:p>
    <w:p w14:paraId="6513F33E" w14:textId="77777777" w:rsidR="00815621" w:rsidRPr="000172C1" w:rsidRDefault="000172C1" w:rsidP="009E17B3">
      <w:pPr>
        <w:pStyle w:val="Zkladntext"/>
        <w:numPr>
          <w:ilvl w:val="0"/>
          <w:numId w:val="13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Członkowie organów wybieralnych muszą być pełnoletni i posiadać pełną zdolno</w:t>
      </w:r>
      <w:r w:rsidRPr="000172C1">
        <w:rPr>
          <w:rFonts w:asciiTheme="minorHAnsi" w:hAnsiTheme="minorHAnsi" w:cstheme="minorHAnsi"/>
          <w:sz w:val="24"/>
          <w:szCs w:val="24"/>
        </w:rPr>
        <w:t>ść do czynności prawnych.</w:t>
      </w:r>
    </w:p>
    <w:p w14:paraId="22E739EC" w14:textId="770EED65" w:rsidR="00815621" w:rsidRPr="000172C1" w:rsidRDefault="000172C1" w:rsidP="009E17B3">
      <w:pPr>
        <w:pStyle w:val="Zkladntext"/>
        <w:numPr>
          <w:ilvl w:val="0"/>
          <w:numId w:val="13"/>
        </w:numPr>
        <w:tabs>
          <w:tab w:val="left" w:pos="454"/>
        </w:tabs>
        <w:spacing w:before="0"/>
        <w:ind w:right="107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Członkowie organów wybieralnych mogą w każdej chwili zrezygnować ze swojej funkcji. Jeśli członek organu wybieralnego zrezygnuje ze swojej funkcji poprzez oświadczenie przekazane do PZKO, funkcja ta wygasa po u</w:t>
      </w:r>
      <w:r w:rsidRPr="000172C1">
        <w:rPr>
          <w:rFonts w:asciiTheme="minorHAnsi" w:hAnsiTheme="minorHAnsi" w:cstheme="minorHAnsi"/>
          <w:sz w:val="24"/>
          <w:szCs w:val="24"/>
        </w:rPr>
        <w:t xml:space="preserve">pływie dwóch miesięcy od </w:t>
      </w:r>
      <w:r w:rsidR="003C7A54" w:rsidRPr="000172C1">
        <w:rPr>
          <w:rFonts w:asciiTheme="minorHAnsi" w:hAnsiTheme="minorHAnsi" w:cstheme="minorHAnsi"/>
          <w:sz w:val="24"/>
          <w:szCs w:val="24"/>
        </w:rPr>
        <w:t xml:space="preserve">dnia </w:t>
      </w:r>
      <w:r w:rsidRPr="000172C1">
        <w:rPr>
          <w:rFonts w:asciiTheme="minorHAnsi" w:hAnsiTheme="minorHAnsi" w:cstheme="minorHAnsi"/>
          <w:sz w:val="24"/>
          <w:szCs w:val="24"/>
        </w:rPr>
        <w:t>otrzymania oświadczenia.</w:t>
      </w:r>
    </w:p>
    <w:p w14:paraId="1BA5C550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6AB66963" w14:textId="77777777" w:rsidR="00703F83" w:rsidRPr="000172C1" w:rsidRDefault="00703F83" w:rsidP="009E17B3">
      <w:pPr>
        <w:rPr>
          <w:rFonts w:cstheme="minorHAnsi"/>
          <w:sz w:val="24"/>
          <w:szCs w:val="24"/>
        </w:rPr>
      </w:pPr>
    </w:p>
    <w:p w14:paraId="418F58D7" w14:textId="77777777" w:rsidR="00815621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V</w:t>
      </w:r>
    </w:p>
    <w:p w14:paraId="33501496" w14:textId="77777777" w:rsidR="00815621" w:rsidRPr="000172C1" w:rsidRDefault="000172C1" w:rsidP="009E17B3">
      <w:pPr>
        <w:jc w:val="center"/>
        <w:rPr>
          <w:rFonts w:eastAsia="Arial" w:cstheme="minorHAnsi"/>
          <w:sz w:val="24"/>
          <w:szCs w:val="24"/>
        </w:rPr>
      </w:pPr>
      <w:r w:rsidRPr="000172C1">
        <w:rPr>
          <w:rFonts w:cstheme="minorHAnsi"/>
          <w:b/>
          <w:sz w:val="24"/>
          <w:szCs w:val="24"/>
          <w:u w:val="thick" w:color="000000"/>
        </w:rPr>
        <w:t>ZJAZD DELEGATÓW PZKO</w:t>
      </w:r>
    </w:p>
    <w:p w14:paraId="22328839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07A0C25C" w14:textId="77777777" w:rsidR="00815621" w:rsidRPr="000172C1" w:rsidRDefault="000172C1" w:rsidP="009E17B3">
      <w:pPr>
        <w:pStyle w:val="Zkladntext"/>
        <w:numPr>
          <w:ilvl w:val="0"/>
          <w:numId w:val="12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Zjazd Delegatów PZKO to najwyższy organ PZKO.</w:t>
      </w:r>
    </w:p>
    <w:p w14:paraId="3D4CFA1F" w14:textId="77777777" w:rsidR="00815621" w:rsidRPr="000172C1" w:rsidRDefault="000172C1" w:rsidP="009E17B3">
      <w:pPr>
        <w:pStyle w:val="Zkladntext"/>
        <w:numPr>
          <w:ilvl w:val="0"/>
          <w:numId w:val="12"/>
        </w:numPr>
        <w:tabs>
          <w:tab w:val="left" w:pos="454"/>
        </w:tabs>
        <w:spacing w:before="0"/>
        <w:ind w:right="102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Szczegółowy sposób i zasady wyboru delegatów określa uchwała ZG PZKO. Taka uchwała musi zostać zatwierdzona przez Konwent</w:t>
      </w:r>
      <w:r w:rsidRPr="000172C1">
        <w:rPr>
          <w:rFonts w:asciiTheme="minorHAnsi" w:hAnsiTheme="minorHAnsi" w:cstheme="minorHAnsi"/>
          <w:sz w:val="24"/>
          <w:szCs w:val="24"/>
        </w:rPr>
        <w:t xml:space="preserve"> Prezesów PZKO co najmniej 3 miesiące przed terminem odbycia się Zjazdu Delegatów PZKO.</w:t>
      </w:r>
    </w:p>
    <w:p w14:paraId="4D2441AA" w14:textId="7FCEB684" w:rsidR="00815621" w:rsidRPr="000172C1" w:rsidRDefault="000172C1" w:rsidP="009E17B3">
      <w:pPr>
        <w:pStyle w:val="Zkladntext"/>
        <w:numPr>
          <w:ilvl w:val="0"/>
          <w:numId w:val="12"/>
        </w:numPr>
        <w:tabs>
          <w:tab w:val="left" w:pos="454"/>
        </w:tabs>
        <w:spacing w:before="0"/>
        <w:ind w:right="102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 Zjeździe Delegatów PZKO uczestniczą delegaci wybrani na Walnych Zebraniach Miejscowych Kół PZKO. Mandat delegata posiadają również członkowie ZG PZKO i KR PZKO. Wszys</w:t>
      </w:r>
      <w:r w:rsidRPr="000172C1">
        <w:rPr>
          <w:rFonts w:asciiTheme="minorHAnsi" w:hAnsiTheme="minorHAnsi" w:cstheme="minorHAnsi"/>
          <w:sz w:val="24"/>
          <w:szCs w:val="24"/>
        </w:rPr>
        <w:t>tkim wyżej wymienionym delegatom przysługuje czynne i bierne prawo wyborcze. Każd</w:t>
      </w:r>
      <w:r w:rsidR="003C7A54" w:rsidRPr="000172C1">
        <w:rPr>
          <w:rFonts w:asciiTheme="minorHAnsi" w:hAnsiTheme="minorHAnsi" w:cstheme="minorHAnsi"/>
          <w:sz w:val="24"/>
          <w:szCs w:val="24"/>
        </w:rPr>
        <w:t>emu</w:t>
      </w:r>
      <w:r w:rsidRPr="000172C1">
        <w:rPr>
          <w:rFonts w:asciiTheme="minorHAnsi" w:hAnsiTheme="minorHAnsi" w:cstheme="minorHAnsi"/>
          <w:sz w:val="24"/>
          <w:szCs w:val="24"/>
        </w:rPr>
        <w:t xml:space="preserve"> delegat</w:t>
      </w:r>
      <w:r w:rsidR="003C7A54" w:rsidRPr="000172C1">
        <w:rPr>
          <w:rFonts w:asciiTheme="minorHAnsi" w:hAnsiTheme="minorHAnsi" w:cstheme="minorHAnsi"/>
          <w:sz w:val="24"/>
          <w:szCs w:val="24"/>
        </w:rPr>
        <w:t>owi przysługuje</w:t>
      </w:r>
      <w:r w:rsidRPr="000172C1">
        <w:rPr>
          <w:rFonts w:asciiTheme="minorHAnsi" w:hAnsiTheme="minorHAnsi" w:cstheme="minorHAnsi"/>
          <w:sz w:val="24"/>
          <w:szCs w:val="24"/>
        </w:rPr>
        <w:t xml:space="preserve"> tylko jeden głos.</w:t>
      </w:r>
    </w:p>
    <w:p w14:paraId="02F7FEC3" w14:textId="0E5B5413" w:rsidR="00815621" w:rsidRPr="000172C1" w:rsidRDefault="000172C1" w:rsidP="009E17B3">
      <w:pPr>
        <w:pStyle w:val="Zkladntext"/>
        <w:numPr>
          <w:ilvl w:val="0"/>
          <w:numId w:val="12"/>
        </w:numPr>
        <w:tabs>
          <w:tab w:val="left" w:pos="454"/>
        </w:tabs>
        <w:spacing w:before="0"/>
        <w:ind w:right="102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Zjazd Delegatów zwołuje ZG PZKO, a w przypadku jego bezczynności KR PZKO, na podstawie uchwały Konwentu Prezesów PZKO. Informacje o miejscu, terminie, programie obrad i ewentualnych propozycjach zmian w statucie PZKO muszą zostać przekazane delegatom na Zj</w:t>
      </w:r>
      <w:r w:rsidRPr="000172C1">
        <w:rPr>
          <w:rFonts w:asciiTheme="minorHAnsi" w:hAnsiTheme="minorHAnsi" w:cstheme="minorHAnsi"/>
          <w:sz w:val="24"/>
          <w:szCs w:val="24"/>
        </w:rPr>
        <w:t xml:space="preserve">azd PZKO co najmniej 14 dni przed </w:t>
      </w:r>
      <w:r w:rsidR="003C7A54" w:rsidRPr="000172C1">
        <w:rPr>
          <w:rFonts w:asciiTheme="minorHAnsi" w:hAnsiTheme="minorHAnsi" w:cstheme="minorHAnsi"/>
          <w:sz w:val="24"/>
          <w:szCs w:val="24"/>
        </w:rPr>
        <w:t>planowanym terminem posiedzenia</w:t>
      </w:r>
      <w:r w:rsidRPr="000172C1">
        <w:rPr>
          <w:rFonts w:asciiTheme="minorHAnsi" w:hAnsiTheme="minorHAnsi" w:cstheme="minorHAnsi"/>
          <w:sz w:val="24"/>
          <w:szCs w:val="24"/>
        </w:rPr>
        <w:t xml:space="preserve"> Zjazdu Delegatów PZKO.</w:t>
      </w:r>
    </w:p>
    <w:p w14:paraId="7EF536CF" w14:textId="77777777" w:rsidR="00815621" w:rsidRPr="000172C1" w:rsidRDefault="000172C1" w:rsidP="009E17B3">
      <w:pPr>
        <w:pStyle w:val="Zkladntext"/>
        <w:numPr>
          <w:ilvl w:val="0"/>
          <w:numId w:val="12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Do kompetencji Zjazdu Delegatów PZKO należy:</w:t>
      </w:r>
    </w:p>
    <w:p w14:paraId="20449758" w14:textId="77777777" w:rsidR="00815621" w:rsidRPr="000172C1" w:rsidRDefault="000172C1" w:rsidP="009E17B3">
      <w:pPr>
        <w:pStyle w:val="Zkladntext"/>
        <w:numPr>
          <w:ilvl w:val="1"/>
          <w:numId w:val="12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podejmowanie decyzji w sprawie uchwał przedłożonych Zjazdowi Delegatów PZKO do rozpatrzenia,</w:t>
      </w:r>
    </w:p>
    <w:p w14:paraId="026EC3FE" w14:textId="19C4036C" w:rsidR="00815621" w:rsidRPr="000172C1" w:rsidRDefault="00221DDE" w:rsidP="009E17B3">
      <w:pPr>
        <w:pStyle w:val="Zkladntext"/>
        <w:numPr>
          <w:ilvl w:val="1"/>
          <w:numId w:val="12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wybieranie lub odwoływanie 11 członków ZG PZKO oraz wybór 5 rezerwowych,</w:t>
      </w:r>
    </w:p>
    <w:p w14:paraId="6E61A383" w14:textId="6D88DEB1" w:rsidR="00815621" w:rsidRPr="000172C1" w:rsidRDefault="00221DDE" w:rsidP="009E17B3">
      <w:pPr>
        <w:pStyle w:val="Zkladntext"/>
        <w:numPr>
          <w:ilvl w:val="1"/>
          <w:numId w:val="12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wybieranie lub odwoływanie 5 członków Komisji Rewizyjnej PZKO oraz wybór 3 rezerwowych RK PZKO,</w:t>
      </w:r>
    </w:p>
    <w:p w14:paraId="32CADA4B" w14:textId="77777777" w:rsidR="00815621" w:rsidRPr="000172C1" w:rsidRDefault="000172C1" w:rsidP="009E17B3">
      <w:pPr>
        <w:pStyle w:val="Zkladntext"/>
        <w:numPr>
          <w:ilvl w:val="1"/>
          <w:numId w:val="12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omawianie sprawozdań ZG PZKO i KR PZKO,</w:t>
      </w:r>
    </w:p>
    <w:p w14:paraId="2B2549D6" w14:textId="77777777" w:rsidR="00815621" w:rsidRPr="000172C1" w:rsidRDefault="000172C1" w:rsidP="009E17B3">
      <w:pPr>
        <w:pStyle w:val="Zkladntext"/>
        <w:numPr>
          <w:ilvl w:val="1"/>
          <w:numId w:val="12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zatwierdzanie statutu, ewentualna zmiana statutu PZKO,</w:t>
      </w:r>
    </w:p>
    <w:p w14:paraId="508E615F" w14:textId="77777777" w:rsidR="00815621" w:rsidRPr="000172C1" w:rsidRDefault="000172C1" w:rsidP="009E17B3">
      <w:pPr>
        <w:pStyle w:val="Zkladntext"/>
        <w:numPr>
          <w:ilvl w:val="1"/>
          <w:numId w:val="12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 przypadku ostate</w:t>
      </w:r>
      <w:r w:rsidRPr="000172C1">
        <w:rPr>
          <w:rFonts w:asciiTheme="minorHAnsi" w:hAnsiTheme="minorHAnsi" w:cstheme="minorHAnsi"/>
          <w:sz w:val="24"/>
          <w:szCs w:val="24"/>
        </w:rPr>
        <w:t>cznym podjęcie decyzji o ustaniu PZKO.</w:t>
      </w:r>
    </w:p>
    <w:p w14:paraId="013A500F" w14:textId="77777777" w:rsidR="00815621" w:rsidRPr="000172C1" w:rsidRDefault="000172C1" w:rsidP="009E17B3">
      <w:pPr>
        <w:pStyle w:val="Zkladntext"/>
        <w:numPr>
          <w:ilvl w:val="0"/>
          <w:numId w:val="12"/>
        </w:numPr>
        <w:tabs>
          <w:tab w:val="left" w:pos="454"/>
        </w:tabs>
        <w:spacing w:before="0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Uchwały Zjazdu Delegatów PZKO są przyjmowane zwykłą większością głosów, z wyjątkiem uchwał dotyczących zmiany statutu i ustania PZKO, do których przyjęcia wymagana jest większość dwóch trzecich (2/3) głosów obecnych d</w:t>
      </w:r>
      <w:r w:rsidRPr="000172C1">
        <w:rPr>
          <w:rFonts w:asciiTheme="minorHAnsi" w:hAnsiTheme="minorHAnsi" w:cstheme="minorHAnsi"/>
          <w:sz w:val="24"/>
          <w:szCs w:val="24"/>
        </w:rPr>
        <w:t>elegatów, stanowiących co najmniej połowę (1/2) wszystkich delegatów PZKO. Program i regulamin Zjazdu Delegatów PZKO są zatwierdzane na początku każdego Zjazdu Delegatów PZKO.</w:t>
      </w:r>
    </w:p>
    <w:p w14:paraId="351DFB0F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60B75D8B" w14:textId="77777777" w:rsidR="00703F83" w:rsidRPr="000172C1" w:rsidRDefault="00703F83" w:rsidP="009E17B3">
      <w:pPr>
        <w:rPr>
          <w:rFonts w:cstheme="minorHAnsi"/>
          <w:sz w:val="24"/>
          <w:szCs w:val="24"/>
        </w:rPr>
      </w:pPr>
    </w:p>
    <w:p w14:paraId="00C9DF3C" w14:textId="77777777" w:rsidR="009E17B3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VI</w:t>
      </w:r>
    </w:p>
    <w:p w14:paraId="5A353D59" w14:textId="69DDE5E8" w:rsidR="00815621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thick" w:color="000000"/>
        </w:rPr>
        <w:t>ZARZĄD GŁÓWNY PZKO</w:t>
      </w:r>
    </w:p>
    <w:p w14:paraId="477F6EF0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7ECFC90C" w14:textId="77777777" w:rsidR="00815621" w:rsidRPr="000172C1" w:rsidRDefault="000172C1" w:rsidP="009E17B3">
      <w:pPr>
        <w:pStyle w:val="Zkladntext"/>
        <w:numPr>
          <w:ilvl w:val="0"/>
          <w:numId w:val="11"/>
        </w:numPr>
        <w:tabs>
          <w:tab w:val="left" w:pos="454"/>
        </w:tabs>
        <w:spacing w:before="0"/>
        <w:ind w:right="105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ZG PZKO jest organem wykonawczym i administracy</w:t>
      </w:r>
      <w:r w:rsidRPr="000172C1">
        <w:rPr>
          <w:rFonts w:asciiTheme="minorHAnsi" w:hAnsiTheme="minorHAnsi" w:cstheme="minorHAnsi"/>
          <w:sz w:val="24"/>
          <w:szCs w:val="24"/>
        </w:rPr>
        <w:t>jnym PZKO. Na podstawie uchwały Zjazdu Delegatów PZKO oraz uchwały Konwentu Prezesów określa podstawowe kierunki działalności PZKO, kieruje całą działalnością PZKO, reprezentuje PZKO na zewnątrz i odpowiada za swoją działalność i pracę przed Zjazdem Delega</w:t>
      </w:r>
      <w:r w:rsidRPr="000172C1">
        <w:rPr>
          <w:rFonts w:asciiTheme="minorHAnsi" w:hAnsiTheme="minorHAnsi" w:cstheme="minorHAnsi"/>
          <w:sz w:val="24"/>
          <w:szCs w:val="24"/>
        </w:rPr>
        <w:t>tów PZKO.</w:t>
      </w:r>
    </w:p>
    <w:p w14:paraId="0460C5BA" w14:textId="1471EDA4" w:rsidR="00815621" w:rsidRPr="000172C1" w:rsidRDefault="000172C1" w:rsidP="009E17B3">
      <w:pPr>
        <w:pStyle w:val="Zkladntext"/>
        <w:numPr>
          <w:ilvl w:val="0"/>
          <w:numId w:val="11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Uchwały ZG PZKO </w:t>
      </w:r>
      <w:r w:rsidR="00221DDE" w:rsidRPr="000172C1">
        <w:rPr>
          <w:rFonts w:asciiTheme="minorHAnsi" w:hAnsiTheme="minorHAnsi" w:cstheme="minorHAnsi"/>
          <w:sz w:val="24"/>
          <w:szCs w:val="24"/>
        </w:rPr>
        <w:t>zapadają</w:t>
      </w:r>
      <w:r w:rsidRPr="000172C1">
        <w:rPr>
          <w:rFonts w:asciiTheme="minorHAnsi" w:hAnsiTheme="minorHAnsi" w:cstheme="minorHAnsi"/>
          <w:sz w:val="24"/>
          <w:szCs w:val="24"/>
        </w:rPr>
        <w:t xml:space="preserve"> zwykłą większością głosów wszystkich członków ZG PZKO. </w:t>
      </w:r>
    </w:p>
    <w:p w14:paraId="0F8E277F" w14:textId="18FEF31E" w:rsidR="00815621" w:rsidRPr="000172C1" w:rsidRDefault="000172C1" w:rsidP="009E17B3">
      <w:pPr>
        <w:pStyle w:val="Zkladntext"/>
        <w:numPr>
          <w:ilvl w:val="0"/>
          <w:numId w:val="11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Pierwsze zebranie ZG PZKO odbywa się w terminie 30 dni od </w:t>
      </w:r>
      <w:r w:rsidR="00221DDE" w:rsidRPr="000172C1">
        <w:rPr>
          <w:rFonts w:asciiTheme="minorHAnsi" w:hAnsiTheme="minorHAnsi" w:cstheme="minorHAnsi"/>
          <w:sz w:val="24"/>
          <w:szCs w:val="24"/>
        </w:rPr>
        <w:t xml:space="preserve">dnia </w:t>
      </w:r>
      <w:r w:rsidRPr="000172C1">
        <w:rPr>
          <w:rFonts w:asciiTheme="minorHAnsi" w:hAnsiTheme="minorHAnsi" w:cstheme="minorHAnsi"/>
          <w:sz w:val="24"/>
          <w:szCs w:val="24"/>
        </w:rPr>
        <w:t>zakończenia Zjazdu Delegatów PZKO.</w:t>
      </w:r>
    </w:p>
    <w:p w14:paraId="5B8DEC15" w14:textId="77777777" w:rsidR="00815621" w:rsidRPr="000172C1" w:rsidRDefault="000172C1" w:rsidP="009E17B3">
      <w:pPr>
        <w:pStyle w:val="Zkladntext"/>
        <w:numPr>
          <w:ilvl w:val="0"/>
          <w:numId w:val="11"/>
        </w:numPr>
        <w:tabs>
          <w:tab w:val="left" w:pos="454"/>
        </w:tabs>
        <w:spacing w:before="0"/>
        <w:ind w:right="111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ZG PZKO wybiera spośród swoich członków zwykłą większością głosów w</w:t>
      </w:r>
      <w:r w:rsidRPr="000172C1">
        <w:rPr>
          <w:rFonts w:asciiTheme="minorHAnsi" w:hAnsiTheme="minorHAnsi" w:cstheme="minorHAnsi"/>
          <w:sz w:val="24"/>
          <w:szCs w:val="24"/>
        </w:rPr>
        <w:t>szystkich członków prezesa, pierwszego wiceprezesa i drugiego wiceprezesa PZKO.</w:t>
      </w:r>
    </w:p>
    <w:p w14:paraId="6EA6BD44" w14:textId="07C19181" w:rsidR="00815621" w:rsidRPr="000172C1" w:rsidRDefault="000172C1" w:rsidP="009E17B3">
      <w:pPr>
        <w:pStyle w:val="Zkladntext"/>
        <w:numPr>
          <w:ilvl w:val="0"/>
          <w:numId w:val="11"/>
        </w:numPr>
        <w:tabs>
          <w:tab w:val="left" w:pos="454"/>
        </w:tabs>
        <w:spacing w:before="0"/>
        <w:ind w:right="11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Organami statutowymi PZKO uprawnionymi do reprezentacji PZKO są prezes PZKO oraz pierwszy wiceprezes PZKO. Każdy z nich reprezentuje PZKO samodzielnie i w pełnym zakresie.</w:t>
      </w:r>
    </w:p>
    <w:p w14:paraId="0DB7B92A" w14:textId="77777777" w:rsidR="00815621" w:rsidRPr="000172C1" w:rsidRDefault="000172C1" w:rsidP="009E17B3">
      <w:pPr>
        <w:pStyle w:val="Zkladntext"/>
        <w:numPr>
          <w:ilvl w:val="0"/>
          <w:numId w:val="11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Zebrania ZG PZKO odbywają się w zależności od potrzeb, jednak co najmniej sześć razy w roku.</w:t>
      </w:r>
    </w:p>
    <w:p w14:paraId="5C47439E" w14:textId="77777777" w:rsidR="00815621" w:rsidRPr="000172C1" w:rsidRDefault="000172C1" w:rsidP="009E17B3">
      <w:pPr>
        <w:pStyle w:val="Zkladntext"/>
        <w:numPr>
          <w:ilvl w:val="0"/>
          <w:numId w:val="11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ZG PZKO w szczególności:</w:t>
      </w:r>
    </w:p>
    <w:p w14:paraId="34F9E98D" w14:textId="77777777" w:rsidR="00815621" w:rsidRPr="000172C1" w:rsidRDefault="000172C1" w:rsidP="009E17B3">
      <w:pPr>
        <w:pStyle w:val="Zkladntext"/>
        <w:numPr>
          <w:ilvl w:val="1"/>
          <w:numId w:val="11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zatwierdza budżet ZG PZKO oraz jego uzasadnione zmiany w ciągu roku,</w:t>
      </w:r>
    </w:p>
    <w:p w14:paraId="7281A84D" w14:textId="77777777" w:rsidR="00815621" w:rsidRPr="000172C1" w:rsidRDefault="000172C1" w:rsidP="009E17B3">
      <w:pPr>
        <w:pStyle w:val="Zkladntext"/>
        <w:numPr>
          <w:ilvl w:val="1"/>
          <w:numId w:val="11"/>
        </w:numPr>
        <w:tabs>
          <w:tab w:val="left" w:pos="1553"/>
        </w:tabs>
        <w:spacing w:before="0"/>
        <w:ind w:right="112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decyduje o sposobie realizacji celów statutowych PZKO, programu dział</w:t>
      </w:r>
      <w:r w:rsidRPr="000172C1">
        <w:rPr>
          <w:rFonts w:asciiTheme="minorHAnsi" w:hAnsiTheme="minorHAnsi" w:cstheme="minorHAnsi"/>
          <w:sz w:val="24"/>
          <w:szCs w:val="24"/>
        </w:rPr>
        <w:t>alności zatwierdzonego przez Zjazd Delegatów PZKO oraz uchwał Zjazdu Delegatów PZKO,</w:t>
      </w:r>
    </w:p>
    <w:p w14:paraId="73228941" w14:textId="77777777" w:rsidR="00815621" w:rsidRPr="000172C1" w:rsidRDefault="000172C1" w:rsidP="009E17B3">
      <w:pPr>
        <w:pStyle w:val="Zkladntext"/>
        <w:numPr>
          <w:ilvl w:val="1"/>
          <w:numId w:val="11"/>
        </w:numPr>
        <w:tabs>
          <w:tab w:val="left" w:pos="1553"/>
        </w:tabs>
        <w:spacing w:before="0"/>
        <w:ind w:right="105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powołuje i rozwiązuje jednostki organizacyjne oraz odpowiada za funkcjonowanie PZKO pod względem organizacyjnym,</w:t>
      </w:r>
    </w:p>
    <w:p w14:paraId="0EF8896A" w14:textId="2AFB4386" w:rsidR="00815621" w:rsidRPr="000172C1" w:rsidRDefault="000172C1" w:rsidP="009E17B3">
      <w:pPr>
        <w:pStyle w:val="Zkladntext"/>
        <w:numPr>
          <w:ilvl w:val="1"/>
          <w:numId w:val="11"/>
        </w:numPr>
        <w:tabs>
          <w:tab w:val="left" w:pos="1553"/>
        </w:tabs>
        <w:spacing w:before="0"/>
        <w:ind w:right="106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przyjmuje uchwały dotyczące przeniesienia, sprzedaży i ewe</w:t>
      </w:r>
      <w:r w:rsidRPr="000172C1">
        <w:rPr>
          <w:rFonts w:asciiTheme="minorHAnsi" w:hAnsiTheme="minorHAnsi" w:cstheme="minorHAnsi"/>
          <w:sz w:val="24"/>
          <w:szCs w:val="24"/>
        </w:rPr>
        <w:t xml:space="preserve">ntualnego obciążenia nieruchomości stanowiących własność PZKO, a także własności </w:t>
      </w:r>
      <w:r w:rsidR="00221DDE" w:rsidRPr="000172C1">
        <w:rPr>
          <w:rFonts w:asciiTheme="minorHAnsi" w:hAnsiTheme="minorHAnsi" w:cstheme="minorHAnsi"/>
          <w:sz w:val="24"/>
          <w:szCs w:val="24"/>
        </w:rPr>
        <w:t xml:space="preserve">rzeczy </w:t>
      </w:r>
      <w:r w:rsidRPr="000172C1">
        <w:rPr>
          <w:rFonts w:asciiTheme="minorHAnsi" w:hAnsiTheme="minorHAnsi" w:cstheme="minorHAnsi"/>
          <w:sz w:val="24"/>
          <w:szCs w:val="24"/>
        </w:rPr>
        <w:t>ruchomej,</w:t>
      </w:r>
    </w:p>
    <w:p w14:paraId="26ADD639" w14:textId="11448961" w:rsidR="00815621" w:rsidRPr="000172C1" w:rsidRDefault="000172C1" w:rsidP="009E17B3">
      <w:pPr>
        <w:pStyle w:val="Zkladntext"/>
        <w:numPr>
          <w:ilvl w:val="1"/>
          <w:numId w:val="11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oprac</w:t>
      </w:r>
      <w:r w:rsidR="00221DDE" w:rsidRPr="000172C1">
        <w:rPr>
          <w:rFonts w:asciiTheme="minorHAnsi" w:hAnsiTheme="minorHAnsi" w:cstheme="minorHAnsi"/>
          <w:sz w:val="24"/>
          <w:szCs w:val="24"/>
        </w:rPr>
        <w:t>ow</w:t>
      </w:r>
      <w:r w:rsidRPr="000172C1">
        <w:rPr>
          <w:rFonts w:asciiTheme="minorHAnsi" w:hAnsiTheme="minorHAnsi" w:cstheme="minorHAnsi"/>
          <w:sz w:val="24"/>
          <w:szCs w:val="24"/>
        </w:rPr>
        <w:t>uje w razie potrzeby Regulamin PZKO,</w:t>
      </w:r>
    </w:p>
    <w:p w14:paraId="76000D90" w14:textId="77777777" w:rsidR="00815621" w:rsidRPr="000172C1" w:rsidRDefault="000172C1" w:rsidP="009E17B3">
      <w:pPr>
        <w:pStyle w:val="Zkladntext"/>
        <w:numPr>
          <w:ilvl w:val="1"/>
          <w:numId w:val="11"/>
        </w:numPr>
        <w:tabs>
          <w:tab w:val="left" w:pos="1553"/>
        </w:tabs>
        <w:spacing w:before="0"/>
        <w:ind w:right="107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organizuje i realizuje działalność gospodarczą PZKO, wspiera i pomaga administracyjnie w </w:t>
      </w:r>
      <w:r w:rsidRPr="000172C1">
        <w:rPr>
          <w:rFonts w:asciiTheme="minorHAnsi" w:hAnsiTheme="minorHAnsi" w:cstheme="minorHAnsi"/>
          <w:sz w:val="24"/>
          <w:szCs w:val="24"/>
        </w:rPr>
        <w:t>pozyskiwaniu dotacji i środków finansowych na projekty PZKO i Miejscowych Kół PZKO,</w:t>
      </w:r>
    </w:p>
    <w:p w14:paraId="7B154ABD" w14:textId="77777777" w:rsidR="00815621" w:rsidRPr="000172C1" w:rsidRDefault="000172C1" w:rsidP="009E17B3">
      <w:pPr>
        <w:pStyle w:val="Zkladntext"/>
        <w:numPr>
          <w:ilvl w:val="1"/>
          <w:numId w:val="11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współorganizuje wydarzenia kulturalne i towarzyskie PZKO,</w:t>
      </w:r>
    </w:p>
    <w:p w14:paraId="7AE1378E" w14:textId="77777777" w:rsidR="00815621" w:rsidRPr="000172C1" w:rsidRDefault="000172C1" w:rsidP="009E17B3">
      <w:pPr>
        <w:pStyle w:val="Zkladntext"/>
        <w:numPr>
          <w:ilvl w:val="1"/>
          <w:numId w:val="11"/>
        </w:numPr>
        <w:tabs>
          <w:tab w:val="left" w:pos="1553"/>
        </w:tabs>
        <w:spacing w:before="0"/>
        <w:ind w:right="107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podejmuje wszelkie decyzje, które statut PZKO nie powierza kompetencjom innych organów PZKO,</w:t>
      </w:r>
    </w:p>
    <w:p w14:paraId="2D1D4F61" w14:textId="77777777" w:rsidR="00815621" w:rsidRPr="000172C1" w:rsidRDefault="000172C1" w:rsidP="009E17B3">
      <w:pPr>
        <w:pStyle w:val="Zkladntext"/>
        <w:numPr>
          <w:ilvl w:val="1"/>
          <w:numId w:val="11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zwołuje Zjazd Delegat</w:t>
      </w:r>
      <w:r w:rsidRPr="000172C1">
        <w:rPr>
          <w:rFonts w:asciiTheme="minorHAnsi" w:hAnsiTheme="minorHAnsi" w:cstheme="minorHAnsi"/>
          <w:sz w:val="24"/>
          <w:szCs w:val="24"/>
        </w:rPr>
        <w:t>ów PZKO.</w:t>
      </w:r>
    </w:p>
    <w:p w14:paraId="587AFB67" w14:textId="77777777" w:rsidR="00815621" w:rsidRPr="000172C1" w:rsidRDefault="000172C1" w:rsidP="009E17B3">
      <w:pPr>
        <w:pStyle w:val="Zkladntext"/>
        <w:numPr>
          <w:ilvl w:val="0"/>
          <w:numId w:val="11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ZG PZKO jest uprawniony do przyjmowania zobowiązań majątkowych i podejmowania decyzji dotyczących środków finansowych.</w:t>
      </w:r>
    </w:p>
    <w:p w14:paraId="010B7CFB" w14:textId="77777777" w:rsidR="00815621" w:rsidRPr="000172C1" w:rsidRDefault="000172C1" w:rsidP="009E17B3">
      <w:pPr>
        <w:pStyle w:val="Zkladntext"/>
        <w:numPr>
          <w:ilvl w:val="0"/>
          <w:numId w:val="11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Oprócz powyższych zadań ZG PZKO posiada następujące kompetencje:</w:t>
      </w:r>
    </w:p>
    <w:p w14:paraId="30C66581" w14:textId="77777777" w:rsidR="00815621" w:rsidRPr="000172C1" w:rsidRDefault="000172C1" w:rsidP="009E17B3">
      <w:pPr>
        <w:pStyle w:val="Zkladntext"/>
        <w:numPr>
          <w:ilvl w:val="1"/>
          <w:numId w:val="11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podejmowanie decyzji o utworzeniu i rozwiązaniu Miejscowych Kół</w:t>
      </w:r>
      <w:r w:rsidRPr="000172C1">
        <w:rPr>
          <w:rFonts w:asciiTheme="minorHAnsi" w:hAnsiTheme="minorHAnsi" w:cstheme="minorHAnsi"/>
          <w:sz w:val="24"/>
          <w:szCs w:val="24"/>
        </w:rPr>
        <w:t xml:space="preserve"> PZKO,</w:t>
      </w:r>
    </w:p>
    <w:p w14:paraId="4630C1CF" w14:textId="77777777" w:rsidR="00815621" w:rsidRPr="000172C1" w:rsidRDefault="000172C1" w:rsidP="009E17B3">
      <w:pPr>
        <w:pStyle w:val="Zkladntext"/>
        <w:numPr>
          <w:ilvl w:val="1"/>
          <w:numId w:val="11"/>
        </w:numPr>
        <w:tabs>
          <w:tab w:val="left" w:pos="1553"/>
        </w:tabs>
        <w:spacing w:before="0"/>
        <w:ind w:right="106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odroczenie obowiązku wykonania uchwał Miejscowych Kół PZKO z powodu ich niezgodności ze statutem PZKO i przedłożenie sprawy do rozpatrzenia Komisji Rewizyjnej PZKO,</w:t>
      </w:r>
    </w:p>
    <w:p w14:paraId="5787ED2A" w14:textId="65A34822" w:rsidR="00815621" w:rsidRPr="000172C1" w:rsidRDefault="00221DDE" w:rsidP="009E17B3">
      <w:pPr>
        <w:pStyle w:val="Zkladntext"/>
        <w:numPr>
          <w:ilvl w:val="1"/>
          <w:numId w:val="11"/>
        </w:numPr>
        <w:tabs>
          <w:tab w:val="left" w:pos="1553"/>
        </w:tabs>
        <w:spacing w:before="0"/>
        <w:ind w:right="105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podejmowanie decyzji o wykluczeniu członka z PZKO w przypadku długotrwałego i rażącego naruszenia statutu PZKO.</w:t>
      </w:r>
    </w:p>
    <w:p w14:paraId="14A24704" w14:textId="77777777" w:rsidR="00815621" w:rsidRPr="000172C1" w:rsidRDefault="000172C1" w:rsidP="009E17B3">
      <w:pPr>
        <w:pStyle w:val="Zkladntext"/>
        <w:numPr>
          <w:ilvl w:val="0"/>
          <w:numId w:val="11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ZG PZKO przedstawia Zjazdowi Delegatów PZKO sprawozdanie ze swojej działalności.</w:t>
      </w:r>
    </w:p>
    <w:p w14:paraId="308B275E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2AB959AC" w14:textId="77777777" w:rsidR="00703F83" w:rsidRPr="000172C1" w:rsidRDefault="00703F83" w:rsidP="009E17B3">
      <w:pPr>
        <w:rPr>
          <w:rFonts w:cstheme="minorHAnsi"/>
          <w:sz w:val="24"/>
          <w:szCs w:val="24"/>
        </w:rPr>
      </w:pPr>
    </w:p>
    <w:p w14:paraId="3EAFC4E8" w14:textId="77777777" w:rsidR="009E17B3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VII</w:t>
      </w:r>
    </w:p>
    <w:p w14:paraId="60F04237" w14:textId="0CB2B3FE" w:rsidR="00815621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thick" w:color="000000"/>
        </w:rPr>
        <w:t>KOMISJA REWIZYJNA PZKO</w:t>
      </w:r>
    </w:p>
    <w:p w14:paraId="7C292D04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52B0E804" w14:textId="77777777" w:rsidR="00815621" w:rsidRPr="000172C1" w:rsidRDefault="000172C1" w:rsidP="009E17B3">
      <w:pPr>
        <w:pStyle w:val="Zkladntext"/>
        <w:numPr>
          <w:ilvl w:val="0"/>
          <w:numId w:val="10"/>
        </w:numPr>
        <w:tabs>
          <w:tab w:val="left" w:pos="454"/>
        </w:tabs>
        <w:spacing w:before="0"/>
        <w:ind w:right="114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KR PZKO jest organem kontrolnym PZKO, którego zadaniem jest kontrola działalności organów PZKO, rozstrzyganie</w:t>
      </w:r>
      <w:r w:rsidRPr="000172C1">
        <w:rPr>
          <w:rFonts w:asciiTheme="minorHAnsi" w:hAnsiTheme="minorHAnsi" w:cstheme="minorHAnsi"/>
          <w:sz w:val="24"/>
          <w:szCs w:val="24"/>
        </w:rPr>
        <w:t xml:space="preserve"> sporów w ramach PZKO oraz interpretacja statutu PZKO i Regulaminu PZKO.</w:t>
      </w:r>
    </w:p>
    <w:p w14:paraId="67C1BB24" w14:textId="77777777" w:rsidR="00815621" w:rsidRPr="000172C1" w:rsidRDefault="000172C1" w:rsidP="009E17B3">
      <w:pPr>
        <w:pStyle w:val="Zkladntext"/>
        <w:numPr>
          <w:ilvl w:val="0"/>
          <w:numId w:val="10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KR PZKO wybiera i odwołuje przewodniczącego KR PZKO.</w:t>
      </w:r>
    </w:p>
    <w:p w14:paraId="0E353E2E" w14:textId="77777777" w:rsidR="00815621" w:rsidRPr="000172C1" w:rsidRDefault="000172C1" w:rsidP="009E17B3">
      <w:pPr>
        <w:pStyle w:val="Zkladntext"/>
        <w:numPr>
          <w:ilvl w:val="0"/>
          <w:numId w:val="10"/>
        </w:numPr>
        <w:tabs>
          <w:tab w:val="left" w:pos="454"/>
        </w:tabs>
        <w:spacing w:before="0"/>
        <w:ind w:right="106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Do kompetencji KR PZKO należy kontrola działalności statutowej, gospodarczej i finansowej ZG PZKO oraz Miejscowych Kół PZKO, a tak</w:t>
      </w:r>
      <w:r w:rsidRPr="000172C1">
        <w:rPr>
          <w:rFonts w:asciiTheme="minorHAnsi" w:hAnsiTheme="minorHAnsi" w:cstheme="minorHAnsi"/>
          <w:sz w:val="24"/>
          <w:szCs w:val="24"/>
        </w:rPr>
        <w:t>że udzielanie im pomocy i fachowego doradztwa. KR PZKO przedstawia wyniki swoich kontroli organom kontrolowanym.</w:t>
      </w:r>
    </w:p>
    <w:p w14:paraId="2B9F25FB" w14:textId="5FA3BCD7" w:rsidR="00815621" w:rsidRPr="000172C1" w:rsidRDefault="000172C1" w:rsidP="009E17B3">
      <w:pPr>
        <w:pStyle w:val="Zkladntext"/>
        <w:numPr>
          <w:ilvl w:val="0"/>
          <w:numId w:val="10"/>
        </w:numPr>
        <w:tabs>
          <w:tab w:val="left" w:pos="454"/>
        </w:tabs>
        <w:spacing w:before="0"/>
        <w:ind w:right="107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Uchwały KR PZKO </w:t>
      </w:r>
      <w:r w:rsidR="00221DDE" w:rsidRPr="000172C1">
        <w:rPr>
          <w:rFonts w:asciiTheme="minorHAnsi" w:hAnsiTheme="minorHAnsi" w:cstheme="minorHAnsi"/>
          <w:sz w:val="24"/>
          <w:szCs w:val="24"/>
        </w:rPr>
        <w:t>zapadają</w:t>
      </w:r>
      <w:r w:rsidRPr="000172C1">
        <w:rPr>
          <w:rFonts w:asciiTheme="minorHAnsi" w:hAnsiTheme="minorHAnsi" w:cstheme="minorHAnsi"/>
          <w:sz w:val="24"/>
          <w:szCs w:val="24"/>
        </w:rPr>
        <w:t xml:space="preserve"> w głosowaniu jawnym zwykłą większością głosów wszystkich członków, przy obecności co najmniej połowy członków KR PZKO.</w:t>
      </w:r>
    </w:p>
    <w:p w14:paraId="1380DBAA" w14:textId="77777777" w:rsidR="00815621" w:rsidRPr="000172C1" w:rsidRDefault="000172C1" w:rsidP="009E17B3">
      <w:pPr>
        <w:pStyle w:val="Zkladntext"/>
        <w:numPr>
          <w:ilvl w:val="0"/>
          <w:numId w:val="10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KR PZKO kieruje się w swojej działalności własnym regulaminem i własnym planem pracy.</w:t>
      </w:r>
    </w:p>
    <w:p w14:paraId="5177B531" w14:textId="77777777" w:rsidR="00815621" w:rsidRPr="000172C1" w:rsidRDefault="000172C1" w:rsidP="009E17B3">
      <w:pPr>
        <w:pStyle w:val="Zkladntext"/>
        <w:numPr>
          <w:ilvl w:val="0"/>
          <w:numId w:val="10"/>
        </w:numPr>
        <w:tabs>
          <w:tab w:val="left" w:pos="454"/>
        </w:tabs>
        <w:spacing w:before="0"/>
        <w:ind w:right="109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Członkowie KR PZKO mają prawo uczestniczyć w posiedzeniach ZG PZKO i Konwentu Prezesów PZKO z głosem doradczym.</w:t>
      </w:r>
    </w:p>
    <w:p w14:paraId="786EE79F" w14:textId="77777777" w:rsidR="00815621" w:rsidRPr="000172C1" w:rsidRDefault="000172C1" w:rsidP="009E17B3">
      <w:pPr>
        <w:pStyle w:val="Zkladntext"/>
        <w:numPr>
          <w:ilvl w:val="0"/>
          <w:numId w:val="10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KR PZKO przedstawia Zjazdowi Delegatów PZKO sprawozdanie </w:t>
      </w:r>
      <w:r w:rsidRPr="000172C1">
        <w:rPr>
          <w:rFonts w:asciiTheme="minorHAnsi" w:hAnsiTheme="minorHAnsi" w:cstheme="minorHAnsi"/>
          <w:sz w:val="24"/>
          <w:szCs w:val="24"/>
        </w:rPr>
        <w:t>ze swojej działalności.</w:t>
      </w:r>
    </w:p>
    <w:p w14:paraId="51B8C243" w14:textId="77777777" w:rsidR="00815621" w:rsidRPr="000172C1" w:rsidRDefault="000172C1" w:rsidP="009E17B3">
      <w:pPr>
        <w:pStyle w:val="Zkladntext"/>
        <w:numPr>
          <w:ilvl w:val="0"/>
          <w:numId w:val="10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Oprócz powyższego KR PZKO jest właściwa do:</w:t>
      </w:r>
    </w:p>
    <w:p w14:paraId="380155CA" w14:textId="77777777" w:rsidR="00815621" w:rsidRPr="000172C1" w:rsidRDefault="000172C1" w:rsidP="009E17B3">
      <w:pPr>
        <w:pStyle w:val="Zkladntext"/>
        <w:numPr>
          <w:ilvl w:val="1"/>
          <w:numId w:val="10"/>
        </w:numPr>
        <w:tabs>
          <w:tab w:val="left" w:pos="1553"/>
          <w:tab w:val="left" w:pos="4163"/>
        </w:tabs>
        <w:spacing w:before="0"/>
        <w:ind w:right="108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rozpatrywania decyzji, na mocy których członek został wykluczony z PZKO, w sprawach związanych z naruszeniem statutu PZKO,</w:t>
      </w:r>
    </w:p>
    <w:p w14:paraId="2644EADF" w14:textId="77777777" w:rsidR="00815621" w:rsidRPr="000172C1" w:rsidRDefault="000172C1" w:rsidP="009E17B3">
      <w:pPr>
        <w:pStyle w:val="Zkladntext"/>
        <w:numPr>
          <w:ilvl w:val="1"/>
          <w:numId w:val="10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rozpatrywania i rozstrzygania sporów pomiędzy członkami i </w:t>
      </w:r>
      <w:r w:rsidRPr="000172C1">
        <w:rPr>
          <w:rFonts w:asciiTheme="minorHAnsi" w:hAnsiTheme="minorHAnsi" w:cstheme="minorHAnsi"/>
          <w:sz w:val="24"/>
          <w:szCs w:val="24"/>
        </w:rPr>
        <w:t>organami PZKO,</w:t>
      </w:r>
    </w:p>
    <w:p w14:paraId="3CF3213D" w14:textId="77777777" w:rsidR="00815621" w:rsidRPr="000172C1" w:rsidRDefault="000172C1" w:rsidP="009E17B3">
      <w:pPr>
        <w:pStyle w:val="Zkladntext"/>
        <w:numPr>
          <w:ilvl w:val="1"/>
          <w:numId w:val="10"/>
        </w:numPr>
        <w:tabs>
          <w:tab w:val="left" w:pos="1553"/>
        </w:tabs>
        <w:spacing w:before="0"/>
        <w:ind w:right="109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rozpatrywania wniosków o uchylenie uchwał Miejscowych Kół PZKO zawieszonych przez Zarząd Główny PZKO.</w:t>
      </w:r>
    </w:p>
    <w:p w14:paraId="564EEBCA" w14:textId="77777777" w:rsidR="00815621" w:rsidRPr="000172C1" w:rsidRDefault="000172C1" w:rsidP="009E17B3">
      <w:pPr>
        <w:pStyle w:val="Zkladntext"/>
        <w:numPr>
          <w:ilvl w:val="0"/>
          <w:numId w:val="10"/>
        </w:numPr>
        <w:tabs>
          <w:tab w:val="left" w:pos="454"/>
        </w:tabs>
        <w:spacing w:before="0"/>
        <w:ind w:left="540" w:right="106" w:hanging="428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Postępowanie przed KR PZKO przebiega zgodnie z zasadą równości stron. Stronom przysługuje prawo do obrony i odwołania się do Zjazdu Delegat</w:t>
      </w:r>
      <w:r w:rsidRPr="000172C1">
        <w:rPr>
          <w:rFonts w:asciiTheme="minorHAnsi" w:hAnsiTheme="minorHAnsi" w:cstheme="minorHAnsi"/>
          <w:sz w:val="24"/>
          <w:szCs w:val="24"/>
        </w:rPr>
        <w:t>ów PZKO.</w:t>
      </w:r>
    </w:p>
    <w:p w14:paraId="2CB87AED" w14:textId="77777777" w:rsidR="00815621" w:rsidRPr="000172C1" w:rsidRDefault="000172C1" w:rsidP="009E17B3">
      <w:pPr>
        <w:pStyle w:val="Zkladntext"/>
        <w:numPr>
          <w:ilvl w:val="0"/>
          <w:numId w:val="10"/>
        </w:numPr>
        <w:tabs>
          <w:tab w:val="left" w:pos="454"/>
        </w:tabs>
        <w:spacing w:before="0"/>
        <w:ind w:right="102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Decyzje KR PZKO podejmowane na podstawie kompetencji wynikających z art. XIV są wydawane w formie uchwał.</w:t>
      </w:r>
    </w:p>
    <w:p w14:paraId="3C50A812" w14:textId="77777777" w:rsidR="00815621" w:rsidRPr="000172C1" w:rsidRDefault="000172C1" w:rsidP="009E17B3">
      <w:pPr>
        <w:pStyle w:val="Zkladntext"/>
        <w:numPr>
          <w:ilvl w:val="0"/>
          <w:numId w:val="10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Uchwała staje się prawomocna w momencie jej ogłoszenia przez KR uczestnikom postępowania.</w:t>
      </w:r>
    </w:p>
    <w:p w14:paraId="7D4C896F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7A5462E5" w14:textId="77777777" w:rsidR="00703F83" w:rsidRPr="000172C1" w:rsidRDefault="00703F83" w:rsidP="009E17B3">
      <w:pPr>
        <w:rPr>
          <w:rFonts w:cstheme="minorHAnsi"/>
          <w:sz w:val="24"/>
          <w:szCs w:val="24"/>
        </w:rPr>
      </w:pPr>
    </w:p>
    <w:p w14:paraId="648599D5" w14:textId="77777777" w:rsidR="009E17B3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VIII</w:t>
      </w:r>
    </w:p>
    <w:p w14:paraId="75B745FF" w14:textId="2FDA4B40" w:rsidR="00815621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thick" w:color="000000"/>
        </w:rPr>
        <w:t>KONWENT PREZESÓW PZKO</w:t>
      </w:r>
    </w:p>
    <w:p w14:paraId="13052BF8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487484F6" w14:textId="5784E00E" w:rsidR="00815621" w:rsidRPr="000172C1" w:rsidRDefault="000172C1" w:rsidP="009E17B3">
      <w:pPr>
        <w:pStyle w:val="Zkladntext"/>
        <w:numPr>
          <w:ilvl w:val="0"/>
          <w:numId w:val="9"/>
        </w:numPr>
        <w:tabs>
          <w:tab w:val="left" w:pos="454"/>
        </w:tabs>
        <w:spacing w:before="0"/>
        <w:ind w:right="103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Konwent Prezesów PZKO tworzą prezesi Miejscowych Kół PZKO lub ich upoważnieni przedstawiciele posiadający prawo głosu. </w:t>
      </w:r>
      <w:r w:rsidR="00221DDE" w:rsidRPr="000172C1">
        <w:rPr>
          <w:rFonts w:asciiTheme="minorHAnsi" w:hAnsiTheme="minorHAnsi" w:cstheme="minorHAnsi"/>
          <w:sz w:val="24"/>
          <w:szCs w:val="24"/>
        </w:rPr>
        <w:t>Każdej osobie przysługuje</w:t>
      </w:r>
      <w:r w:rsidRPr="000172C1">
        <w:rPr>
          <w:rFonts w:asciiTheme="minorHAnsi" w:hAnsiTheme="minorHAnsi" w:cstheme="minorHAnsi"/>
          <w:sz w:val="24"/>
          <w:szCs w:val="24"/>
        </w:rPr>
        <w:t xml:space="preserve"> tylko jeden głos.</w:t>
      </w:r>
    </w:p>
    <w:p w14:paraId="391DB03A" w14:textId="77777777" w:rsidR="00815621" w:rsidRPr="000172C1" w:rsidRDefault="000172C1" w:rsidP="009E17B3">
      <w:pPr>
        <w:pStyle w:val="Zkladntext"/>
        <w:numPr>
          <w:ilvl w:val="0"/>
          <w:numId w:val="9"/>
        </w:numPr>
        <w:tabs>
          <w:tab w:val="left" w:pos="454"/>
        </w:tabs>
        <w:spacing w:before="0"/>
        <w:ind w:right="108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 Konwencie Prezesów PZKO uczestniczą również, z głosem doradczym: przewodniczący Rad Obwodow</w:t>
      </w:r>
      <w:r w:rsidRPr="000172C1">
        <w:rPr>
          <w:rFonts w:asciiTheme="minorHAnsi" w:hAnsiTheme="minorHAnsi" w:cstheme="minorHAnsi"/>
          <w:sz w:val="24"/>
          <w:szCs w:val="24"/>
        </w:rPr>
        <w:t>ych PZKO, członkowie ZG PZKO oraz członkowie KR PZKO.</w:t>
      </w:r>
    </w:p>
    <w:p w14:paraId="377ED12A" w14:textId="77777777" w:rsidR="00815621" w:rsidRPr="000172C1" w:rsidRDefault="000172C1" w:rsidP="009E17B3">
      <w:pPr>
        <w:pStyle w:val="Zkladntext"/>
        <w:numPr>
          <w:ilvl w:val="0"/>
          <w:numId w:val="9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ZG PZKO lub KR PZKO zwołuje Konwent Prezesów co najmniej trzy razy w roku kalendarzowym.</w:t>
      </w:r>
    </w:p>
    <w:p w14:paraId="172AF939" w14:textId="77777777" w:rsidR="00815621" w:rsidRPr="000172C1" w:rsidRDefault="000172C1" w:rsidP="009E17B3">
      <w:pPr>
        <w:pStyle w:val="Zkladntext"/>
        <w:numPr>
          <w:ilvl w:val="0"/>
          <w:numId w:val="9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Uchwały Konwentu Prezesów są wiążące dla ZG PZKO.</w:t>
      </w:r>
    </w:p>
    <w:p w14:paraId="66A7C5B0" w14:textId="6CF74A77" w:rsidR="00815621" w:rsidRPr="000172C1" w:rsidRDefault="000172C1" w:rsidP="009E17B3">
      <w:pPr>
        <w:pStyle w:val="Zkladntext"/>
        <w:numPr>
          <w:ilvl w:val="0"/>
          <w:numId w:val="9"/>
        </w:numPr>
        <w:tabs>
          <w:tab w:val="left" w:pos="454"/>
        </w:tabs>
        <w:spacing w:before="0"/>
        <w:ind w:right="107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Uchwały Konwentu Prezesów </w:t>
      </w:r>
      <w:r w:rsidR="00221DDE" w:rsidRPr="000172C1">
        <w:rPr>
          <w:rFonts w:asciiTheme="minorHAnsi" w:hAnsiTheme="minorHAnsi" w:cstheme="minorHAnsi"/>
          <w:sz w:val="24"/>
          <w:szCs w:val="24"/>
        </w:rPr>
        <w:t>zapadają</w:t>
      </w:r>
      <w:r w:rsidRPr="000172C1">
        <w:rPr>
          <w:rFonts w:asciiTheme="minorHAnsi" w:hAnsiTheme="minorHAnsi" w:cstheme="minorHAnsi"/>
          <w:sz w:val="24"/>
          <w:szCs w:val="24"/>
        </w:rPr>
        <w:t xml:space="preserve"> zwykłą w</w:t>
      </w:r>
      <w:r w:rsidRPr="000172C1">
        <w:rPr>
          <w:rFonts w:asciiTheme="minorHAnsi" w:hAnsiTheme="minorHAnsi" w:cstheme="minorHAnsi"/>
          <w:sz w:val="24"/>
          <w:szCs w:val="24"/>
        </w:rPr>
        <w:t>iększością głosów.   Konwent Prezesów jest zdolny do podejmowania uchwał, jeśli uczestniczy w nim co najmniej 35% osób uprawnionych do głosowania.</w:t>
      </w:r>
    </w:p>
    <w:p w14:paraId="4D57E3CD" w14:textId="77777777" w:rsidR="00815621" w:rsidRPr="000172C1" w:rsidRDefault="000172C1" w:rsidP="009E17B3">
      <w:pPr>
        <w:pStyle w:val="Zkladntext"/>
        <w:numPr>
          <w:ilvl w:val="0"/>
          <w:numId w:val="9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Konwent Prezesów zatwierdza Regulamin PZKO.</w:t>
      </w:r>
    </w:p>
    <w:p w14:paraId="3FCB1AC5" w14:textId="77777777" w:rsidR="00815621" w:rsidRPr="000172C1" w:rsidRDefault="000172C1" w:rsidP="009E17B3">
      <w:pPr>
        <w:pStyle w:val="Zkladntext"/>
        <w:numPr>
          <w:ilvl w:val="0"/>
          <w:numId w:val="9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Konwent zatwierdza sprawozdanie finansowe PZKO oraz podejmuje dec</w:t>
      </w:r>
      <w:r w:rsidRPr="000172C1">
        <w:rPr>
          <w:rFonts w:asciiTheme="minorHAnsi" w:hAnsiTheme="minorHAnsi" w:cstheme="minorHAnsi"/>
          <w:sz w:val="24"/>
          <w:szCs w:val="24"/>
        </w:rPr>
        <w:t>yzję o zagospodarowaniu wyniku finansowego PZKO.</w:t>
      </w:r>
    </w:p>
    <w:p w14:paraId="6DCED599" w14:textId="77777777" w:rsidR="00815621" w:rsidRPr="000172C1" w:rsidRDefault="000172C1" w:rsidP="009E17B3">
      <w:pPr>
        <w:pStyle w:val="Zkladntext"/>
        <w:numPr>
          <w:ilvl w:val="0"/>
          <w:numId w:val="9"/>
        </w:numPr>
        <w:tabs>
          <w:tab w:val="left" w:pos="454"/>
        </w:tabs>
        <w:spacing w:before="0"/>
        <w:ind w:right="104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Konwent Prezesów określa wysokość składek członkowskich oraz zasady ich podziału pomiędzy Miejscowe Koła, PZKO i ZG PZKO.</w:t>
      </w:r>
    </w:p>
    <w:p w14:paraId="32E54D36" w14:textId="77777777" w:rsidR="00815621" w:rsidRPr="000172C1" w:rsidRDefault="00815621" w:rsidP="009E17B3">
      <w:pPr>
        <w:jc w:val="both"/>
        <w:rPr>
          <w:rFonts w:cstheme="minorHAnsi"/>
          <w:sz w:val="24"/>
          <w:szCs w:val="24"/>
        </w:rPr>
      </w:pPr>
    </w:p>
    <w:p w14:paraId="75CB2C02" w14:textId="77777777" w:rsidR="00703F83" w:rsidRPr="000172C1" w:rsidRDefault="00703F83" w:rsidP="009E17B3">
      <w:pPr>
        <w:jc w:val="both"/>
        <w:rPr>
          <w:rFonts w:cstheme="minorHAnsi"/>
          <w:sz w:val="24"/>
          <w:szCs w:val="24"/>
        </w:rPr>
      </w:pPr>
    </w:p>
    <w:p w14:paraId="7D310BE0" w14:textId="77777777" w:rsidR="009E17B3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IX</w:t>
      </w:r>
    </w:p>
    <w:p w14:paraId="21CFE98F" w14:textId="7541ED14" w:rsidR="00815621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thick" w:color="000000"/>
        </w:rPr>
        <w:t>RADY OBWODOWE PZKO</w:t>
      </w:r>
    </w:p>
    <w:p w14:paraId="403FDDBA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6D2A0D0C" w14:textId="77777777" w:rsidR="00815621" w:rsidRPr="000172C1" w:rsidRDefault="000172C1" w:rsidP="009E17B3">
      <w:pPr>
        <w:pStyle w:val="Zkladntext"/>
        <w:numPr>
          <w:ilvl w:val="0"/>
          <w:numId w:val="8"/>
        </w:numPr>
        <w:tabs>
          <w:tab w:val="left" w:pos="454"/>
        </w:tabs>
        <w:spacing w:before="0"/>
        <w:ind w:right="109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W celu lepszej koordynacji wspólnych działań i </w:t>
      </w:r>
      <w:r w:rsidRPr="000172C1">
        <w:rPr>
          <w:rFonts w:asciiTheme="minorHAnsi" w:hAnsiTheme="minorHAnsi" w:cstheme="minorHAnsi"/>
          <w:sz w:val="24"/>
          <w:szCs w:val="24"/>
        </w:rPr>
        <w:t>reprezentacji interesów Miejscowych Kół PZKO w danym regionie można powołać Rady Obwodowe PZKO.</w:t>
      </w:r>
    </w:p>
    <w:p w14:paraId="01437575" w14:textId="57535AAC" w:rsidR="00815621" w:rsidRPr="000172C1" w:rsidRDefault="000172C1" w:rsidP="009E17B3">
      <w:pPr>
        <w:pStyle w:val="Zkladntext"/>
        <w:numPr>
          <w:ilvl w:val="0"/>
          <w:numId w:val="8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Zasady działania Rad Obwodowych PZKO okreś</w:t>
      </w:r>
      <w:r w:rsidR="00221DDE" w:rsidRPr="000172C1">
        <w:rPr>
          <w:rFonts w:asciiTheme="minorHAnsi" w:hAnsiTheme="minorHAnsi" w:cstheme="minorHAnsi"/>
          <w:sz w:val="24"/>
          <w:szCs w:val="24"/>
        </w:rPr>
        <w:t>la</w:t>
      </w:r>
      <w:r w:rsidRPr="000172C1">
        <w:rPr>
          <w:rFonts w:asciiTheme="minorHAnsi" w:hAnsiTheme="minorHAnsi" w:cstheme="minorHAnsi"/>
          <w:sz w:val="24"/>
          <w:szCs w:val="24"/>
        </w:rPr>
        <w:t xml:space="preserve"> Regulam</w:t>
      </w:r>
      <w:r w:rsidR="00221DDE" w:rsidRPr="000172C1">
        <w:rPr>
          <w:rFonts w:asciiTheme="minorHAnsi" w:hAnsiTheme="minorHAnsi" w:cstheme="minorHAnsi"/>
          <w:sz w:val="24"/>
          <w:szCs w:val="24"/>
        </w:rPr>
        <w:t>in</w:t>
      </w:r>
      <w:r w:rsidRPr="000172C1">
        <w:rPr>
          <w:rFonts w:asciiTheme="minorHAnsi" w:hAnsiTheme="minorHAnsi" w:cstheme="minorHAnsi"/>
          <w:sz w:val="24"/>
          <w:szCs w:val="24"/>
        </w:rPr>
        <w:t xml:space="preserve"> PZKO.</w:t>
      </w:r>
    </w:p>
    <w:p w14:paraId="06C0CC73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35E49FF0" w14:textId="77777777" w:rsidR="00703F83" w:rsidRPr="000172C1" w:rsidRDefault="00703F83" w:rsidP="009E17B3">
      <w:pPr>
        <w:rPr>
          <w:rFonts w:cstheme="minorHAnsi"/>
          <w:sz w:val="24"/>
          <w:szCs w:val="24"/>
        </w:rPr>
      </w:pPr>
    </w:p>
    <w:p w14:paraId="2D700752" w14:textId="77777777" w:rsidR="00815621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X</w:t>
      </w:r>
    </w:p>
    <w:p w14:paraId="3DD5A513" w14:textId="77777777" w:rsidR="00815621" w:rsidRPr="000172C1" w:rsidRDefault="000172C1" w:rsidP="009E17B3">
      <w:pPr>
        <w:jc w:val="center"/>
        <w:rPr>
          <w:rFonts w:eastAsia="Arial" w:cstheme="minorHAnsi"/>
          <w:sz w:val="24"/>
          <w:szCs w:val="24"/>
        </w:rPr>
      </w:pPr>
      <w:r w:rsidRPr="000172C1">
        <w:rPr>
          <w:rFonts w:cstheme="minorHAnsi"/>
          <w:b/>
          <w:sz w:val="24"/>
          <w:szCs w:val="24"/>
          <w:u w:val="thick" w:color="000000"/>
        </w:rPr>
        <w:t>MIEJSCOWE KOŁA PZKO</w:t>
      </w:r>
    </w:p>
    <w:p w14:paraId="482AA8A6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2794C944" w14:textId="77777777" w:rsidR="00815621" w:rsidRPr="000172C1" w:rsidRDefault="000172C1" w:rsidP="009E17B3">
      <w:pPr>
        <w:pStyle w:val="Zkladntext"/>
        <w:numPr>
          <w:ilvl w:val="0"/>
          <w:numId w:val="7"/>
        </w:numPr>
        <w:tabs>
          <w:tab w:val="left" w:pos="454"/>
        </w:tabs>
        <w:spacing w:before="0"/>
        <w:ind w:right="105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Miejscowe Koła PZKO to podstawowe elementy działalności PZKO. </w:t>
      </w:r>
      <w:r w:rsidRPr="000172C1">
        <w:rPr>
          <w:rFonts w:asciiTheme="minorHAnsi" w:hAnsiTheme="minorHAnsi" w:cstheme="minorHAnsi"/>
          <w:sz w:val="24"/>
          <w:szCs w:val="24"/>
        </w:rPr>
        <w:t>Miejscowe Koła PZKO mają obowiązek przestrzegać statutu PZKO, regulaminu PZKO, uchwał ZG PZKO oraz uchwał własnych Walnych Zebrań.</w:t>
      </w:r>
    </w:p>
    <w:p w14:paraId="11F9EAD5" w14:textId="74A261DD" w:rsidR="00815621" w:rsidRPr="000172C1" w:rsidRDefault="000172C1" w:rsidP="009E17B3">
      <w:pPr>
        <w:pStyle w:val="Zkladntext"/>
        <w:numPr>
          <w:ilvl w:val="0"/>
          <w:numId w:val="7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MK PZKO może zostać utworzon</w:t>
      </w:r>
      <w:r w:rsidR="00221DDE" w:rsidRPr="000172C1">
        <w:rPr>
          <w:rFonts w:asciiTheme="minorHAnsi" w:hAnsiTheme="minorHAnsi" w:cstheme="minorHAnsi"/>
          <w:sz w:val="24"/>
          <w:szCs w:val="24"/>
        </w:rPr>
        <w:t>e</w:t>
      </w:r>
      <w:r w:rsidRPr="000172C1">
        <w:rPr>
          <w:rFonts w:asciiTheme="minorHAnsi" w:hAnsiTheme="minorHAnsi" w:cstheme="minorHAnsi"/>
          <w:sz w:val="24"/>
          <w:szCs w:val="24"/>
        </w:rPr>
        <w:t xml:space="preserve"> na podstawie uchwały ZG PZKO, jeśli liczy co najmniej 10 członków.</w:t>
      </w:r>
    </w:p>
    <w:p w14:paraId="3BB2988A" w14:textId="244AC8E5" w:rsidR="00815621" w:rsidRPr="000172C1" w:rsidRDefault="000172C1" w:rsidP="009E17B3">
      <w:pPr>
        <w:pStyle w:val="Zkladntext"/>
        <w:numPr>
          <w:ilvl w:val="0"/>
          <w:numId w:val="7"/>
        </w:numPr>
        <w:tabs>
          <w:tab w:val="left" w:pos="454"/>
        </w:tabs>
        <w:spacing w:before="0"/>
        <w:ind w:right="105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Nazwa Miejscowego Koła PZKO </w:t>
      </w:r>
      <w:r w:rsidRPr="000172C1">
        <w:rPr>
          <w:rFonts w:asciiTheme="minorHAnsi" w:hAnsiTheme="minorHAnsi" w:cstheme="minorHAnsi"/>
          <w:sz w:val="24"/>
          <w:szCs w:val="24"/>
        </w:rPr>
        <w:t xml:space="preserve">brzmi następująco: </w:t>
      </w:r>
      <w:r w:rsidR="00221DDE" w:rsidRPr="000172C1">
        <w:rPr>
          <w:rFonts w:asciiTheme="minorHAnsi" w:hAnsiTheme="minorHAnsi" w:cstheme="minorHAnsi"/>
          <w:sz w:val="24"/>
          <w:szCs w:val="24"/>
        </w:rPr>
        <w:t>„</w:t>
      </w:r>
      <w:r w:rsidRPr="000172C1">
        <w:rPr>
          <w:rFonts w:asciiTheme="minorHAnsi" w:hAnsiTheme="minorHAnsi" w:cstheme="minorHAnsi"/>
          <w:sz w:val="24"/>
          <w:szCs w:val="24"/>
        </w:rPr>
        <w:t>Místní skupina Polského kulturně-osvětového svazu … (następuje nazwa miejscowości, w której MK PZKO się znajduje, w języku czeskim), pobočný spolek</w:t>
      </w:r>
      <w:r w:rsidR="00221DDE" w:rsidRPr="000172C1">
        <w:rPr>
          <w:rFonts w:asciiTheme="minorHAnsi" w:hAnsiTheme="minorHAnsi" w:cstheme="minorHAnsi"/>
          <w:sz w:val="24"/>
          <w:szCs w:val="24"/>
        </w:rPr>
        <w:t>”</w:t>
      </w:r>
      <w:r w:rsidRPr="000172C1">
        <w:rPr>
          <w:rFonts w:asciiTheme="minorHAnsi" w:hAnsiTheme="minorHAnsi" w:cstheme="minorHAnsi"/>
          <w:sz w:val="24"/>
          <w:szCs w:val="24"/>
        </w:rPr>
        <w:t>. Skrót podanej nazwy brzmi:</w:t>
      </w:r>
    </w:p>
    <w:p w14:paraId="4D92B196" w14:textId="3345E431" w:rsidR="00815621" w:rsidRPr="000172C1" w:rsidRDefault="000172C1" w:rsidP="009E17B3">
      <w:pPr>
        <w:pStyle w:val="Zkladntext"/>
        <w:spacing w:before="0"/>
        <w:ind w:right="101" w:firstLine="0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„MS PZKO … (następuje nazwa miejscowości, w której MK PZKO </w:t>
      </w:r>
      <w:r w:rsidRPr="000172C1">
        <w:rPr>
          <w:rFonts w:asciiTheme="minorHAnsi" w:hAnsiTheme="minorHAnsi" w:cstheme="minorHAnsi"/>
          <w:sz w:val="24"/>
          <w:szCs w:val="24"/>
        </w:rPr>
        <w:t>się znajduje, w języku czeskim), pobočný spolek</w:t>
      </w:r>
      <w:r w:rsidR="001D6263" w:rsidRPr="000172C1">
        <w:rPr>
          <w:rFonts w:asciiTheme="minorHAnsi" w:hAnsiTheme="minorHAnsi" w:cstheme="minorHAnsi"/>
          <w:sz w:val="24"/>
          <w:szCs w:val="24"/>
        </w:rPr>
        <w:t>”</w:t>
      </w:r>
      <w:r w:rsidRPr="000172C1">
        <w:rPr>
          <w:rFonts w:asciiTheme="minorHAnsi" w:hAnsiTheme="minorHAnsi" w:cstheme="minorHAnsi"/>
          <w:sz w:val="24"/>
          <w:szCs w:val="24"/>
        </w:rPr>
        <w:t>. Jeśli w danej miejscowości działa więcej MK PZKO, do nazwy dodaje się nazwę dzielnicy miejscowości lub inne zwyczajowe oznaczenie miejsca, w którym działa MK PZKO. W wersji polskiej nazwa brzmi następująco:</w:t>
      </w:r>
      <w:r w:rsidRPr="000172C1">
        <w:rPr>
          <w:rFonts w:asciiTheme="minorHAnsi" w:hAnsiTheme="minorHAnsi" w:cstheme="minorHAnsi"/>
          <w:sz w:val="24"/>
          <w:szCs w:val="24"/>
        </w:rPr>
        <w:t xml:space="preserve"> </w:t>
      </w:r>
      <w:r w:rsidR="00221DDE" w:rsidRPr="000172C1">
        <w:rPr>
          <w:rFonts w:asciiTheme="minorHAnsi" w:hAnsiTheme="minorHAnsi" w:cstheme="minorHAnsi"/>
          <w:sz w:val="24"/>
          <w:szCs w:val="24"/>
        </w:rPr>
        <w:t>„</w:t>
      </w:r>
      <w:r w:rsidRPr="000172C1">
        <w:rPr>
          <w:rFonts w:asciiTheme="minorHAnsi" w:hAnsiTheme="minorHAnsi" w:cstheme="minorHAnsi"/>
          <w:sz w:val="24"/>
          <w:szCs w:val="24"/>
        </w:rPr>
        <w:t>Miejscowe Koło Polskiego Związku Kulturalno-Oświatowego ... (następuje nazwa miejscowości, w której MK PZKO działa, w języku polskim)</w:t>
      </w:r>
      <w:r w:rsidR="00221DDE" w:rsidRPr="000172C1">
        <w:rPr>
          <w:rFonts w:asciiTheme="minorHAnsi" w:hAnsiTheme="minorHAnsi" w:cstheme="minorHAnsi"/>
          <w:sz w:val="24"/>
          <w:szCs w:val="24"/>
        </w:rPr>
        <w:t>”</w:t>
      </w:r>
      <w:r w:rsidRPr="000172C1">
        <w:rPr>
          <w:rFonts w:asciiTheme="minorHAnsi" w:hAnsiTheme="minorHAnsi" w:cstheme="minorHAnsi"/>
          <w:sz w:val="24"/>
          <w:szCs w:val="24"/>
        </w:rPr>
        <w:t>. Skrót podanej nazwy brzmi: „MK PZKO … (następuje nazwa miejscowości, w której MK PZKO działa, w języku polskim)</w:t>
      </w:r>
      <w:r w:rsidR="00E70145" w:rsidRPr="000172C1">
        <w:rPr>
          <w:rFonts w:asciiTheme="minorHAnsi" w:hAnsiTheme="minorHAnsi" w:cstheme="minorHAnsi"/>
          <w:sz w:val="24"/>
          <w:szCs w:val="24"/>
        </w:rPr>
        <w:t>”</w:t>
      </w:r>
      <w:r w:rsidRPr="000172C1">
        <w:rPr>
          <w:rFonts w:asciiTheme="minorHAnsi" w:hAnsiTheme="minorHAnsi" w:cstheme="minorHAnsi"/>
          <w:sz w:val="24"/>
          <w:szCs w:val="24"/>
        </w:rPr>
        <w:t>.</w:t>
      </w:r>
    </w:p>
    <w:p w14:paraId="0FB39DF6" w14:textId="77777777" w:rsidR="00815621" w:rsidRPr="000172C1" w:rsidRDefault="000172C1" w:rsidP="009E17B3">
      <w:pPr>
        <w:pStyle w:val="Zkladntext"/>
        <w:numPr>
          <w:ilvl w:val="0"/>
          <w:numId w:val="7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Do u</w:t>
      </w:r>
      <w:r w:rsidRPr="000172C1">
        <w:rPr>
          <w:rFonts w:asciiTheme="minorHAnsi" w:hAnsiTheme="minorHAnsi" w:cstheme="minorHAnsi"/>
          <w:sz w:val="24"/>
          <w:szCs w:val="24"/>
        </w:rPr>
        <w:t>stania MK PZKO dochodzi na podstawie uchwały ZG PZKO w przypadku:</w:t>
      </w:r>
    </w:p>
    <w:p w14:paraId="78BFB15E" w14:textId="77777777" w:rsidR="00815621" w:rsidRPr="000172C1" w:rsidRDefault="000172C1" w:rsidP="009E17B3">
      <w:pPr>
        <w:pStyle w:val="Zkladntext"/>
        <w:numPr>
          <w:ilvl w:val="1"/>
          <w:numId w:val="7"/>
        </w:numPr>
        <w:tabs>
          <w:tab w:val="left" w:pos="1553"/>
        </w:tabs>
        <w:spacing w:before="0"/>
        <w:ind w:right="101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zakończenia faktycznej działalności lub zmniejszenia liczby członków poniżej 8 członków przez okres dłuższy niż 1 rok,</w:t>
      </w:r>
    </w:p>
    <w:p w14:paraId="6D045C88" w14:textId="77777777" w:rsidR="00815621" w:rsidRPr="000172C1" w:rsidRDefault="000172C1" w:rsidP="009E17B3">
      <w:pPr>
        <w:pStyle w:val="Zkladntext"/>
        <w:numPr>
          <w:ilvl w:val="1"/>
          <w:numId w:val="7"/>
        </w:numPr>
        <w:tabs>
          <w:tab w:val="left" w:pos="1553"/>
        </w:tabs>
        <w:spacing w:before="0"/>
        <w:ind w:right="11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wniosku KR PZKO, która stwierdziła, że członkowie MK PZKO </w:t>
      </w:r>
      <w:r w:rsidRPr="000172C1">
        <w:rPr>
          <w:rFonts w:asciiTheme="minorHAnsi" w:hAnsiTheme="minorHAnsi" w:cstheme="minorHAnsi"/>
          <w:sz w:val="24"/>
          <w:szCs w:val="24"/>
        </w:rPr>
        <w:t>systematycznie naruszają przepisy prawne, nie przestrzegają statutu PZKO,</w:t>
      </w:r>
    </w:p>
    <w:p w14:paraId="5B5EB122" w14:textId="77777777" w:rsidR="00815621" w:rsidRPr="000172C1" w:rsidRDefault="000172C1" w:rsidP="009E17B3">
      <w:pPr>
        <w:pStyle w:val="Zkladntext"/>
        <w:numPr>
          <w:ilvl w:val="1"/>
          <w:numId w:val="7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wniosku Walnego Zebrania MK PZKO o ustaniu.</w:t>
      </w:r>
    </w:p>
    <w:p w14:paraId="5ABE5C90" w14:textId="52DE4379" w:rsidR="00815621" w:rsidRPr="000172C1" w:rsidRDefault="000172C1" w:rsidP="009E17B3">
      <w:pPr>
        <w:pStyle w:val="Zkladntext"/>
        <w:numPr>
          <w:ilvl w:val="0"/>
          <w:numId w:val="7"/>
        </w:numPr>
        <w:tabs>
          <w:tab w:val="left" w:pos="454"/>
        </w:tabs>
        <w:spacing w:before="0"/>
        <w:ind w:right="105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Odwołanie od uchwały ZG zgodnie z lit. a) lub b) ust. 4 niniejszego artykułu MK PZKO może złożyć w terminie 30 dni od dnia doręczenia uchw</w:t>
      </w:r>
      <w:r w:rsidRPr="000172C1">
        <w:rPr>
          <w:rFonts w:asciiTheme="minorHAnsi" w:hAnsiTheme="minorHAnsi" w:cstheme="minorHAnsi"/>
          <w:sz w:val="24"/>
          <w:szCs w:val="24"/>
        </w:rPr>
        <w:t>ały ZG PZKO, za pośrednictwem prezesa lub przez Miejscowe Koło upoważnionego członka, do Konwentu Prezesów PZKO.  Konwent Prezesów zobowiązany jest omówić sprawę na najbliższym zebraniu.</w:t>
      </w:r>
    </w:p>
    <w:p w14:paraId="53F1D9C7" w14:textId="77777777" w:rsidR="00815621" w:rsidRPr="000172C1" w:rsidRDefault="000172C1" w:rsidP="009E17B3">
      <w:pPr>
        <w:pStyle w:val="Zkladntext"/>
        <w:numPr>
          <w:ilvl w:val="0"/>
          <w:numId w:val="7"/>
        </w:numPr>
        <w:tabs>
          <w:tab w:val="left" w:pos="454"/>
        </w:tabs>
        <w:spacing w:before="0"/>
        <w:ind w:right="102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Uchwała ZG PZKO przyjęta zgodnie z lit. a) lub b) ust. 4 niniejszego </w:t>
      </w:r>
      <w:r w:rsidRPr="000172C1">
        <w:rPr>
          <w:rFonts w:asciiTheme="minorHAnsi" w:hAnsiTheme="minorHAnsi" w:cstheme="minorHAnsi"/>
          <w:sz w:val="24"/>
          <w:szCs w:val="24"/>
        </w:rPr>
        <w:t>artykułu staje się prawomocna dopiero po upływie 30 dni od dnia doręczenia uchwały ZG PZKO lub po doręczeniu uchwały potwierdzającej decyzję o ustaniu MK PZKO wydanej przez Konwent Prezesów PZKO.</w:t>
      </w:r>
    </w:p>
    <w:p w14:paraId="003C7C7E" w14:textId="77777777" w:rsidR="00815621" w:rsidRPr="000172C1" w:rsidRDefault="000172C1" w:rsidP="009E17B3">
      <w:pPr>
        <w:pStyle w:val="Zkladntext"/>
        <w:numPr>
          <w:ilvl w:val="0"/>
          <w:numId w:val="7"/>
        </w:numPr>
        <w:tabs>
          <w:tab w:val="left" w:pos="454"/>
        </w:tabs>
        <w:spacing w:before="0"/>
        <w:ind w:right="103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Przed ustaniem Miejscowego Koła ZG PZKO wyznaczy osobę odpow</w:t>
      </w:r>
      <w:r w:rsidRPr="000172C1">
        <w:rPr>
          <w:rFonts w:asciiTheme="minorHAnsi" w:hAnsiTheme="minorHAnsi" w:cstheme="minorHAnsi"/>
          <w:sz w:val="24"/>
          <w:szCs w:val="24"/>
        </w:rPr>
        <w:t>iedzialną za współpracę z jego Zarządem, która będzie odpowiadać za przestrzeganie przepisów prawnych związanych z działaniami związanymi z ustaniem MK PZKO</w:t>
      </w:r>
    </w:p>
    <w:p w14:paraId="7949A877" w14:textId="77777777" w:rsid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sz w:val="24"/>
          <w:szCs w:val="24"/>
          <w:u w:val="none"/>
        </w:rPr>
      </w:pPr>
    </w:p>
    <w:p w14:paraId="7DFC6559" w14:textId="5B7381DB" w:rsidR="00815621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XI</w:t>
      </w:r>
    </w:p>
    <w:p w14:paraId="56C8F314" w14:textId="77777777" w:rsidR="00815621" w:rsidRPr="000172C1" w:rsidRDefault="000172C1" w:rsidP="009E17B3">
      <w:pPr>
        <w:jc w:val="center"/>
        <w:rPr>
          <w:rFonts w:eastAsia="Arial" w:cstheme="minorHAnsi"/>
          <w:sz w:val="24"/>
          <w:szCs w:val="24"/>
        </w:rPr>
      </w:pPr>
      <w:r w:rsidRPr="000172C1">
        <w:rPr>
          <w:rFonts w:cstheme="minorHAnsi"/>
          <w:b/>
          <w:sz w:val="24"/>
          <w:szCs w:val="24"/>
          <w:u w:val="thick" w:color="000000"/>
        </w:rPr>
        <w:t>ORGANY MIEJSCOWEGO KOŁA PZKO</w:t>
      </w:r>
    </w:p>
    <w:p w14:paraId="762227E5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17617009" w14:textId="77777777" w:rsidR="00815621" w:rsidRPr="000172C1" w:rsidRDefault="000172C1" w:rsidP="009E17B3">
      <w:pPr>
        <w:pStyle w:val="Zkladntext"/>
        <w:numPr>
          <w:ilvl w:val="0"/>
          <w:numId w:val="6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Organami Miejscowego Koła PZKO są:</w:t>
      </w:r>
    </w:p>
    <w:p w14:paraId="1013B5DB" w14:textId="77777777" w:rsidR="00815621" w:rsidRPr="000172C1" w:rsidRDefault="000172C1" w:rsidP="009E17B3">
      <w:pPr>
        <w:pStyle w:val="Zkladntext"/>
        <w:numPr>
          <w:ilvl w:val="1"/>
          <w:numId w:val="6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Walne Zebranie MK PZKO,</w:t>
      </w:r>
    </w:p>
    <w:p w14:paraId="5F3448F4" w14:textId="77777777" w:rsidR="00815621" w:rsidRPr="000172C1" w:rsidRDefault="000172C1" w:rsidP="009E17B3">
      <w:pPr>
        <w:pStyle w:val="Zkladntext"/>
        <w:numPr>
          <w:ilvl w:val="1"/>
          <w:numId w:val="6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Zarząd MK PZKO,</w:t>
      </w:r>
    </w:p>
    <w:p w14:paraId="73DFB3E5" w14:textId="77777777" w:rsidR="00815621" w:rsidRPr="000172C1" w:rsidRDefault="000172C1" w:rsidP="009E17B3">
      <w:pPr>
        <w:pStyle w:val="Zkladntext"/>
        <w:numPr>
          <w:ilvl w:val="1"/>
          <w:numId w:val="6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Komisja Rewizyjna MK PZKO.</w:t>
      </w:r>
    </w:p>
    <w:p w14:paraId="680550AD" w14:textId="77777777" w:rsidR="00815621" w:rsidRPr="000172C1" w:rsidRDefault="000172C1" w:rsidP="009E17B3">
      <w:pPr>
        <w:pStyle w:val="Zkladntext"/>
        <w:numPr>
          <w:ilvl w:val="0"/>
          <w:numId w:val="6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Kadencja członków Zarządu MK PZKO oraz członków Komisji Rewizyjnej MK PZKO trwa cztery lata.</w:t>
      </w:r>
    </w:p>
    <w:p w14:paraId="2EF4D9AF" w14:textId="77777777" w:rsidR="00815621" w:rsidRPr="000172C1" w:rsidRDefault="000172C1" w:rsidP="009E17B3">
      <w:pPr>
        <w:pStyle w:val="Zkladntext"/>
        <w:numPr>
          <w:ilvl w:val="0"/>
          <w:numId w:val="6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Członkowie organów wybieralnych MK muszą być pełnoletni i posiadać pełną zdolność do czynności p</w:t>
      </w:r>
      <w:r w:rsidRPr="000172C1">
        <w:rPr>
          <w:rFonts w:asciiTheme="minorHAnsi" w:hAnsiTheme="minorHAnsi" w:cstheme="minorHAnsi"/>
          <w:sz w:val="24"/>
          <w:szCs w:val="24"/>
        </w:rPr>
        <w:t>rawnych.</w:t>
      </w:r>
    </w:p>
    <w:p w14:paraId="024FEA71" w14:textId="77777777" w:rsidR="00815621" w:rsidRPr="000172C1" w:rsidRDefault="000172C1" w:rsidP="009E17B3">
      <w:pPr>
        <w:pStyle w:val="Zkladntext"/>
        <w:numPr>
          <w:ilvl w:val="0"/>
          <w:numId w:val="6"/>
        </w:numPr>
        <w:tabs>
          <w:tab w:val="left" w:pos="454"/>
        </w:tabs>
        <w:spacing w:before="0"/>
        <w:ind w:right="101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Członkowie tych organów mogą w każdej chwili zrezygnować ze swojej funkcji. Jeśli członek organu wybieralnego zrezygnuje ze swojej funkcji poprzez oświadczenie przekazane do MK PZKO, funkcja ta wygasa po upływie dwóch miesięcy od otrzymania oświad</w:t>
      </w:r>
      <w:r w:rsidRPr="000172C1">
        <w:rPr>
          <w:rFonts w:asciiTheme="minorHAnsi" w:hAnsiTheme="minorHAnsi" w:cstheme="minorHAnsi"/>
          <w:sz w:val="24"/>
          <w:szCs w:val="24"/>
        </w:rPr>
        <w:t>czenia.</w:t>
      </w:r>
    </w:p>
    <w:p w14:paraId="4EE198B0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762F3CA7" w14:textId="77777777" w:rsidR="00703F83" w:rsidRPr="000172C1" w:rsidRDefault="00703F83" w:rsidP="009E17B3">
      <w:pPr>
        <w:rPr>
          <w:rFonts w:cstheme="minorHAnsi"/>
          <w:sz w:val="24"/>
          <w:szCs w:val="24"/>
        </w:rPr>
      </w:pPr>
    </w:p>
    <w:p w14:paraId="3FAB7527" w14:textId="77777777" w:rsidR="00815621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XII</w:t>
      </w:r>
    </w:p>
    <w:p w14:paraId="2FBA2226" w14:textId="77777777" w:rsidR="00815621" w:rsidRPr="000172C1" w:rsidRDefault="000172C1" w:rsidP="009E17B3">
      <w:pPr>
        <w:jc w:val="center"/>
        <w:rPr>
          <w:rFonts w:eastAsia="Arial" w:cstheme="minorHAnsi"/>
          <w:sz w:val="24"/>
          <w:szCs w:val="24"/>
        </w:rPr>
      </w:pPr>
      <w:r w:rsidRPr="000172C1">
        <w:rPr>
          <w:rFonts w:cstheme="minorHAnsi"/>
          <w:b/>
          <w:sz w:val="24"/>
          <w:szCs w:val="24"/>
          <w:u w:val="thick" w:color="000000"/>
        </w:rPr>
        <w:t>WALNE ZEBRANIE MIEJSCOWEGO KOŁA PZKO</w:t>
      </w:r>
    </w:p>
    <w:p w14:paraId="12BCE280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734A020B" w14:textId="77777777" w:rsidR="00815621" w:rsidRPr="000172C1" w:rsidRDefault="000172C1" w:rsidP="009E17B3">
      <w:pPr>
        <w:pStyle w:val="Zkladntext"/>
        <w:numPr>
          <w:ilvl w:val="0"/>
          <w:numId w:val="5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Walne Zebranie MK PZKO to najwyższy organ MK PZKO.</w:t>
      </w:r>
    </w:p>
    <w:p w14:paraId="793D4D03" w14:textId="3CE789CB" w:rsidR="00815621" w:rsidRPr="000172C1" w:rsidRDefault="000172C1" w:rsidP="009E17B3">
      <w:pPr>
        <w:pStyle w:val="Zkladntext"/>
        <w:numPr>
          <w:ilvl w:val="0"/>
          <w:numId w:val="5"/>
        </w:numPr>
        <w:tabs>
          <w:tab w:val="left" w:pos="454"/>
        </w:tabs>
        <w:spacing w:before="0"/>
        <w:ind w:right="111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Uchwały Walnego Zebrania </w:t>
      </w:r>
      <w:r w:rsidR="00221DDE" w:rsidRPr="000172C1">
        <w:rPr>
          <w:rFonts w:asciiTheme="minorHAnsi" w:hAnsiTheme="minorHAnsi" w:cstheme="minorHAnsi"/>
          <w:sz w:val="24"/>
          <w:szCs w:val="24"/>
        </w:rPr>
        <w:t>zapadają</w:t>
      </w:r>
      <w:r w:rsidRPr="000172C1">
        <w:rPr>
          <w:rFonts w:asciiTheme="minorHAnsi" w:hAnsiTheme="minorHAnsi" w:cstheme="minorHAnsi"/>
          <w:sz w:val="24"/>
          <w:szCs w:val="24"/>
        </w:rPr>
        <w:t xml:space="preserve"> zwykłą większością głosów obecnych członków, z wyjątkiem uchwały w sprawie wniosku o ustanie MK PZKO, która musi zostać p</w:t>
      </w:r>
      <w:r w:rsidR="00E70145" w:rsidRPr="000172C1">
        <w:rPr>
          <w:rFonts w:asciiTheme="minorHAnsi" w:hAnsiTheme="minorHAnsi" w:cstheme="minorHAnsi"/>
          <w:sz w:val="24"/>
          <w:szCs w:val="24"/>
        </w:rPr>
        <w:t>od</w:t>
      </w:r>
      <w:r w:rsidRPr="000172C1">
        <w:rPr>
          <w:rFonts w:asciiTheme="minorHAnsi" w:hAnsiTheme="minorHAnsi" w:cstheme="minorHAnsi"/>
          <w:sz w:val="24"/>
          <w:szCs w:val="24"/>
        </w:rPr>
        <w:t>jęta większością dwóch trzecich (2/3) głosów wszystkich członków MK PZKO.</w:t>
      </w:r>
    </w:p>
    <w:p w14:paraId="3FC07762" w14:textId="77777777" w:rsidR="00815621" w:rsidRPr="000172C1" w:rsidRDefault="000172C1" w:rsidP="009E17B3">
      <w:pPr>
        <w:pStyle w:val="Zkladntext"/>
        <w:numPr>
          <w:ilvl w:val="0"/>
          <w:numId w:val="5"/>
        </w:numPr>
        <w:tabs>
          <w:tab w:val="left" w:pos="454"/>
        </w:tabs>
        <w:spacing w:before="0"/>
        <w:ind w:right="105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Walne Zebranie zwołuje Zarząd MK PZKO co najmniej raz w ro</w:t>
      </w:r>
      <w:r w:rsidRPr="000172C1">
        <w:rPr>
          <w:rFonts w:asciiTheme="minorHAnsi" w:hAnsiTheme="minorHAnsi" w:cstheme="minorHAnsi"/>
          <w:sz w:val="24"/>
          <w:szCs w:val="24"/>
        </w:rPr>
        <w:t>ku. W przypadku braku działania Zarządu MK PZKO, Walne Zebranie może zwołać Komisja Rewizyjna MK PZKO.</w:t>
      </w:r>
    </w:p>
    <w:p w14:paraId="55B0B7DA" w14:textId="5C1D8FCA" w:rsidR="00815621" w:rsidRPr="000172C1" w:rsidRDefault="000172C1" w:rsidP="009E17B3">
      <w:pPr>
        <w:pStyle w:val="Zkladntext"/>
        <w:numPr>
          <w:ilvl w:val="0"/>
          <w:numId w:val="5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Do wyłącznych kompetencji Walnego </w:t>
      </w:r>
      <w:r w:rsidR="00E70145" w:rsidRPr="000172C1">
        <w:rPr>
          <w:rFonts w:asciiTheme="minorHAnsi" w:hAnsiTheme="minorHAnsi" w:cstheme="minorHAnsi"/>
          <w:sz w:val="24"/>
          <w:szCs w:val="24"/>
        </w:rPr>
        <w:t>Z</w:t>
      </w:r>
      <w:r w:rsidRPr="000172C1">
        <w:rPr>
          <w:rFonts w:asciiTheme="minorHAnsi" w:hAnsiTheme="minorHAnsi" w:cstheme="minorHAnsi"/>
          <w:sz w:val="24"/>
          <w:szCs w:val="24"/>
        </w:rPr>
        <w:t>ebrania należą:</w:t>
      </w:r>
    </w:p>
    <w:p w14:paraId="778A0A72" w14:textId="77777777" w:rsidR="00815621" w:rsidRPr="000172C1" w:rsidRDefault="000172C1" w:rsidP="009E17B3">
      <w:pPr>
        <w:pStyle w:val="Zkladntext"/>
        <w:numPr>
          <w:ilvl w:val="1"/>
          <w:numId w:val="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omawianie i zatwierdzanie sprawozdań Zarządu MK i Komisji Rewizyjnej MK PZKO,</w:t>
      </w:r>
    </w:p>
    <w:p w14:paraId="05BFB8F8" w14:textId="77777777" w:rsidR="00815621" w:rsidRPr="000172C1" w:rsidRDefault="000172C1" w:rsidP="009E17B3">
      <w:pPr>
        <w:pStyle w:val="Zkladntext"/>
        <w:numPr>
          <w:ilvl w:val="1"/>
          <w:numId w:val="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wybieranie i odwoływanie</w:t>
      </w:r>
      <w:r w:rsidRPr="000172C1">
        <w:rPr>
          <w:rFonts w:asciiTheme="minorHAnsi" w:hAnsiTheme="minorHAnsi" w:cstheme="minorHAnsi"/>
          <w:sz w:val="24"/>
          <w:szCs w:val="24"/>
        </w:rPr>
        <w:t xml:space="preserve"> członków Zarządu MK i Komisji Rewizyjnej MK PZKO,</w:t>
      </w:r>
    </w:p>
    <w:p w14:paraId="2727B7D2" w14:textId="77777777" w:rsidR="00815621" w:rsidRPr="000172C1" w:rsidRDefault="000172C1" w:rsidP="009E17B3">
      <w:pPr>
        <w:pStyle w:val="Zkladntext"/>
        <w:numPr>
          <w:ilvl w:val="1"/>
          <w:numId w:val="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wybór delegatów na Zjazd Delegatów PZKO,</w:t>
      </w:r>
    </w:p>
    <w:p w14:paraId="39C3AFD5" w14:textId="77777777" w:rsidR="00815621" w:rsidRPr="000172C1" w:rsidRDefault="000172C1" w:rsidP="009E17B3">
      <w:pPr>
        <w:pStyle w:val="Zkladntext"/>
        <w:numPr>
          <w:ilvl w:val="1"/>
          <w:numId w:val="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wniosek o ustanie MK PZKO oraz rozliczenie spraw majątkowych,</w:t>
      </w:r>
    </w:p>
    <w:p w14:paraId="233D4F3B" w14:textId="6B7FD840" w:rsidR="00815621" w:rsidRPr="000172C1" w:rsidRDefault="000172C1" w:rsidP="009E17B3">
      <w:pPr>
        <w:pStyle w:val="Zkladntext"/>
        <w:numPr>
          <w:ilvl w:val="1"/>
          <w:numId w:val="5"/>
        </w:numPr>
        <w:tabs>
          <w:tab w:val="left" w:pos="1553"/>
        </w:tabs>
        <w:spacing w:before="0"/>
        <w:ind w:right="108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zatwierdz</w:t>
      </w:r>
      <w:r w:rsidR="00E70145" w:rsidRPr="000172C1">
        <w:rPr>
          <w:rFonts w:asciiTheme="minorHAnsi" w:hAnsiTheme="minorHAnsi" w:cstheme="minorHAnsi"/>
          <w:sz w:val="24"/>
          <w:szCs w:val="24"/>
        </w:rPr>
        <w:t>a</w:t>
      </w:r>
      <w:r w:rsidRPr="000172C1">
        <w:rPr>
          <w:rFonts w:asciiTheme="minorHAnsi" w:hAnsiTheme="minorHAnsi" w:cstheme="minorHAnsi"/>
          <w:sz w:val="24"/>
          <w:szCs w:val="24"/>
        </w:rPr>
        <w:t>nie sprawozda</w:t>
      </w:r>
      <w:r w:rsidR="00E70145" w:rsidRPr="000172C1">
        <w:rPr>
          <w:rFonts w:asciiTheme="minorHAnsi" w:hAnsiTheme="minorHAnsi" w:cstheme="minorHAnsi"/>
          <w:sz w:val="24"/>
          <w:szCs w:val="24"/>
        </w:rPr>
        <w:t>ń</w:t>
      </w:r>
      <w:r w:rsidRPr="000172C1">
        <w:rPr>
          <w:rFonts w:asciiTheme="minorHAnsi" w:hAnsiTheme="minorHAnsi" w:cstheme="minorHAnsi"/>
          <w:sz w:val="24"/>
          <w:szCs w:val="24"/>
        </w:rPr>
        <w:t xml:space="preserve"> finansow</w:t>
      </w:r>
      <w:r w:rsidR="00E70145" w:rsidRPr="000172C1">
        <w:rPr>
          <w:rFonts w:asciiTheme="minorHAnsi" w:hAnsiTheme="minorHAnsi" w:cstheme="minorHAnsi"/>
          <w:sz w:val="24"/>
          <w:szCs w:val="24"/>
        </w:rPr>
        <w:t>ych</w:t>
      </w:r>
      <w:r w:rsidRPr="000172C1">
        <w:rPr>
          <w:rFonts w:asciiTheme="minorHAnsi" w:hAnsiTheme="minorHAnsi" w:cstheme="minorHAnsi"/>
          <w:sz w:val="24"/>
          <w:szCs w:val="24"/>
        </w:rPr>
        <w:t xml:space="preserve"> MK PZKO oraz pod</w:t>
      </w:r>
      <w:r w:rsidR="00E70145" w:rsidRPr="000172C1">
        <w:rPr>
          <w:rFonts w:asciiTheme="minorHAnsi" w:hAnsiTheme="minorHAnsi" w:cstheme="minorHAnsi"/>
          <w:sz w:val="24"/>
          <w:szCs w:val="24"/>
        </w:rPr>
        <w:t>e</w:t>
      </w:r>
      <w:r w:rsidRPr="000172C1">
        <w:rPr>
          <w:rFonts w:asciiTheme="minorHAnsi" w:hAnsiTheme="minorHAnsi" w:cstheme="minorHAnsi"/>
          <w:sz w:val="24"/>
          <w:szCs w:val="24"/>
        </w:rPr>
        <w:t>j</w:t>
      </w:r>
      <w:r w:rsidR="00E70145" w:rsidRPr="000172C1">
        <w:rPr>
          <w:rFonts w:asciiTheme="minorHAnsi" w:hAnsiTheme="minorHAnsi" w:cstheme="minorHAnsi"/>
          <w:sz w:val="24"/>
          <w:szCs w:val="24"/>
        </w:rPr>
        <w:t>mowanie</w:t>
      </w:r>
      <w:r w:rsidRPr="000172C1">
        <w:rPr>
          <w:rFonts w:asciiTheme="minorHAnsi" w:hAnsiTheme="minorHAnsi" w:cstheme="minorHAnsi"/>
          <w:sz w:val="24"/>
          <w:szCs w:val="24"/>
        </w:rPr>
        <w:t xml:space="preserve"> decyzji o zagospodarowaniu wyniku finan</w:t>
      </w:r>
      <w:r w:rsidRPr="000172C1">
        <w:rPr>
          <w:rFonts w:asciiTheme="minorHAnsi" w:hAnsiTheme="minorHAnsi" w:cstheme="minorHAnsi"/>
          <w:sz w:val="24"/>
          <w:szCs w:val="24"/>
        </w:rPr>
        <w:t>sowego MK PZKO.</w:t>
      </w:r>
    </w:p>
    <w:p w14:paraId="02153D8A" w14:textId="77777777" w:rsidR="00815621" w:rsidRPr="000172C1" w:rsidRDefault="000172C1" w:rsidP="009E17B3">
      <w:pPr>
        <w:pStyle w:val="Zkladntext"/>
        <w:numPr>
          <w:ilvl w:val="0"/>
          <w:numId w:val="5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 Walnym Zebraniu uczestniczą:</w:t>
      </w:r>
    </w:p>
    <w:p w14:paraId="03E685F8" w14:textId="77777777" w:rsidR="00815621" w:rsidRPr="000172C1" w:rsidRDefault="000172C1" w:rsidP="009E17B3">
      <w:pPr>
        <w:pStyle w:val="Zkladntext"/>
        <w:numPr>
          <w:ilvl w:val="1"/>
          <w:numId w:val="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 prawem głosu członkowie MK PZKO,</w:t>
      </w:r>
    </w:p>
    <w:p w14:paraId="3DAE1C5D" w14:textId="77777777" w:rsidR="00815621" w:rsidRPr="000172C1" w:rsidRDefault="000172C1" w:rsidP="009E17B3">
      <w:pPr>
        <w:pStyle w:val="Zkladntext"/>
        <w:numPr>
          <w:ilvl w:val="1"/>
          <w:numId w:val="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 głosem doradczym zaproszeni członkowie ZG PZKO i KR PZKO,</w:t>
      </w:r>
    </w:p>
    <w:p w14:paraId="5B82FF21" w14:textId="77777777" w:rsidR="00815621" w:rsidRPr="000172C1" w:rsidRDefault="000172C1" w:rsidP="009E17B3">
      <w:pPr>
        <w:pStyle w:val="Zkladntext"/>
        <w:numPr>
          <w:ilvl w:val="1"/>
          <w:numId w:val="5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zaproszeni goście.</w:t>
      </w:r>
    </w:p>
    <w:p w14:paraId="68832E6C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07A41076" w14:textId="77777777" w:rsidR="00703F83" w:rsidRPr="000172C1" w:rsidRDefault="00703F83" w:rsidP="009E17B3">
      <w:pPr>
        <w:rPr>
          <w:rFonts w:cstheme="minorHAnsi"/>
          <w:sz w:val="24"/>
          <w:szCs w:val="24"/>
        </w:rPr>
      </w:pPr>
    </w:p>
    <w:p w14:paraId="0B98DFBF" w14:textId="77777777" w:rsidR="00815621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XIII</w:t>
      </w:r>
    </w:p>
    <w:p w14:paraId="02CC5531" w14:textId="77777777" w:rsidR="00815621" w:rsidRPr="000172C1" w:rsidRDefault="000172C1" w:rsidP="009E17B3">
      <w:pPr>
        <w:jc w:val="center"/>
        <w:rPr>
          <w:rFonts w:eastAsia="Arial" w:cstheme="minorHAnsi"/>
          <w:sz w:val="24"/>
          <w:szCs w:val="24"/>
        </w:rPr>
      </w:pPr>
      <w:r w:rsidRPr="000172C1">
        <w:rPr>
          <w:rFonts w:cstheme="minorHAnsi"/>
          <w:b/>
          <w:sz w:val="24"/>
          <w:szCs w:val="24"/>
          <w:u w:val="thick" w:color="000000"/>
        </w:rPr>
        <w:t>ZARZĄD MIEJSCOWEGO KOŁA PZKO</w:t>
      </w:r>
    </w:p>
    <w:p w14:paraId="73ECF21E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64116761" w14:textId="2170F781" w:rsidR="00815621" w:rsidRPr="000172C1" w:rsidRDefault="000172C1" w:rsidP="009E17B3">
      <w:pPr>
        <w:pStyle w:val="Zkladntext"/>
        <w:numPr>
          <w:ilvl w:val="0"/>
          <w:numId w:val="4"/>
        </w:numPr>
        <w:tabs>
          <w:tab w:val="left" w:pos="454"/>
        </w:tabs>
        <w:spacing w:before="0"/>
        <w:ind w:right="102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Zarząd MK PZKO kieruje działalnością </w:t>
      </w:r>
      <w:r w:rsidR="00E70145" w:rsidRPr="000172C1">
        <w:rPr>
          <w:rFonts w:asciiTheme="minorHAnsi" w:hAnsiTheme="minorHAnsi" w:cstheme="minorHAnsi"/>
          <w:sz w:val="24"/>
          <w:szCs w:val="24"/>
        </w:rPr>
        <w:t xml:space="preserve">Miejscowego Koła PZKO </w:t>
      </w:r>
      <w:r w:rsidRPr="000172C1">
        <w:rPr>
          <w:rFonts w:asciiTheme="minorHAnsi" w:hAnsiTheme="minorHAnsi" w:cstheme="minorHAnsi"/>
          <w:sz w:val="24"/>
          <w:szCs w:val="24"/>
        </w:rPr>
        <w:t>w zakresie swojego działania zgodnie z zatwierdzonym planem działania i planem finansowym, uchwałami ZG PZKO oraz statutem PZKO. W imieniu MK PZKO występuje prezes Zarządu MK PZKO oraz pierwszy wiceprezes Zarządu MK PZKO (jeśli został wybrany). Or</w:t>
      </w:r>
      <w:r w:rsidRPr="000172C1">
        <w:rPr>
          <w:rFonts w:asciiTheme="minorHAnsi" w:hAnsiTheme="minorHAnsi" w:cstheme="minorHAnsi"/>
          <w:sz w:val="24"/>
          <w:szCs w:val="24"/>
        </w:rPr>
        <w:t>ganami statutowymi MK PZKO uprawnionymi do reprezentacji MK PZKO są prezes Zarządu MK PZKO oraz pierwszy wiceprezes Zarządu MK PZKO (jeśli został wybrany). Każdy z nich reprezentuje MK PZKO samodzielnie i w pełnym zakresie.</w:t>
      </w:r>
    </w:p>
    <w:p w14:paraId="0AB7D62C" w14:textId="77777777" w:rsidR="00815621" w:rsidRPr="000172C1" w:rsidRDefault="000172C1" w:rsidP="009E17B3">
      <w:pPr>
        <w:pStyle w:val="Zkladntext"/>
        <w:numPr>
          <w:ilvl w:val="0"/>
          <w:numId w:val="4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Zarząd MK PZKO ma obowiązek zwoł</w:t>
      </w:r>
      <w:r w:rsidRPr="000172C1">
        <w:rPr>
          <w:rFonts w:asciiTheme="minorHAnsi" w:hAnsiTheme="minorHAnsi" w:cstheme="minorHAnsi"/>
          <w:sz w:val="24"/>
          <w:szCs w:val="24"/>
        </w:rPr>
        <w:t>ać Walne Zebranie również:</w:t>
      </w:r>
    </w:p>
    <w:p w14:paraId="49A018F8" w14:textId="77777777" w:rsidR="00815621" w:rsidRPr="000172C1" w:rsidRDefault="000172C1" w:rsidP="009E17B3">
      <w:pPr>
        <w:pStyle w:val="Zkladntext"/>
        <w:numPr>
          <w:ilvl w:val="1"/>
          <w:numId w:val="4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na pisemny wniosek ZG PZKO,</w:t>
      </w:r>
    </w:p>
    <w:p w14:paraId="1DEACAC5" w14:textId="77777777" w:rsidR="00815621" w:rsidRPr="000172C1" w:rsidRDefault="000172C1" w:rsidP="009E17B3">
      <w:pPr>
        <w:pStyle w:val="Zkladntext"/>
        <w:numPr>
          <w:ilvl w:val="1"/>
          <w:numId w:val="4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na pisemny wniosek co najmniej 30% członków MK PZKO.</w:t>
      </w:r>
    </w:p>
    <w:p w14:paraId="5371B7E4" w14:textId="77777777" w:rsidR="00815621" w:rsidRPr="000172C1" w:rsidRDefault="000172C1" w:rsidP="009E17B3">
      <w:pPr>
        <w:pStyle w:val="Zkladntext"/>
        <w:numPr>
          <w:ilvl w:val="0"/>
          <w:numId w:val="4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Zarząd MK PZKO składa się co najmniej 5 członków.</w:t>
      </w:r>
    </w:p>
    <w:p w14:paraId="4CA874E1" w14:textId="619021ED" w:rsidR="00815621" w:rsidRPr="000172C1" w:rsidRDefault="000172C1" w:rsidP="009E17B3">
      <w:pPr>
        <w:pStyle w:val="Zkladntext"/>
        <w:numPr>
          <w:ilvl w:val="0"/>
          <w:numId w:val="4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Zebrania Zarządu MK PZKO zwoływane są w razie potrzeby, jednak n</w:t>
      </w:r>
      <w:r w:rsidR="00E70145" w:rsidRPr="000172C1">
        <w:rPr>
          <w:rFonts w:asciiTheme="minorHAnsi" w:hAnsiTheme="minorHAnsi" w:cstheme="minorHAnsi"/>
          <w:sz w:val="24"/>
          <w:szCs w:val="24"/>
        </w:rPr>
        <w:t xml:space="preserve">ie </w:t>
      </w:r>
      <w:r w:rsidRPr="000172C1">
        <w:rPr>
          <w:rFonts w:asciiTheme="minorHAnsi" w:hAnsiTheme="minorHAnsi" w:cstheme="minorHAnsi"/>
          <w:sz w:val="24"/>
          <w:szCs w:val="24"/>
        </w:rPr>
        <w:t xml:space="preserve">mniej </w:t>
      </w:r>
      <w:r w:rsidR="00E70145" w:rsidRPr="000172C1">
        <w:rPr>
          <w:rFonts w:asciiTheme="minorHAnsi" w:hAnsiTheme="minorHAnsi" w:cstheme="minorHAnsi"/>
          <w:sz w:val="24"/>
          <w:szCs w:val="24"/>
        </w:rPr>
        <w:t xml:space="preserve">niż </w:t>
      </w:r>
      <w:r w:rsidRPr="000172C1">
        <w:rPr>
          <w:rFonts w:asciiTheme="minorHAnsi" w:hAnsiTheme="minorHAnsi" w:cstheme="minorHAnsi"/>
          <w:sz w:val="24"/>
          <w:szCs w:val="24"/>
        </w:rPr>
        <w:t>raz na kwartał.</w:t>
      </w:r>
    </w:p>
    <w:p w14:paraId="7598A76A" w14:textId="0D0FF4B4" w:rsidR="00815621" w:rsidRPr="000172C1" w:rsidRDefault="000172C1" w:rsidP="009E17B3">
      <w:pPr>
        <w:pStyle w:val="Zkladntext"/>
        <w:numPr>
          <w:ilvl w:val="0"/>
          <w:numId w:val="4"/>
        </w:numPr>
        <w:tabs>
          <w:tab w:val="left" w:pos="454"/>
        </w:tabs>
        <w:spacing w:before="0"/>
        <w:ind w:right="103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Uchwały Zarządu MK PZKO </w:t>
      </w:r>
      <w:r w:rsidR="00221DDE" w:rsidRPr="000172C1">
        <w:rPr>
          <w:rFonts w:asciiTheme="minorHAnsi" w:hAnsiTheme="minorHAnsi" w:cstheme="minorHAnsi"/>
          <w:sz w:val="24"/>
          <w:szCs w:val="24"/>
        </w:rPr>
        <w:t>zapadają</w:t>
      </w:r>
      <w:r w:rsidRPr="000172C1">
        <w:rPr>
          <w:rFonts w:asciiTheme="minorHAnsi" w:hAnsiTheme="minorHAnsi" w:cstheme="minorHAnsi"/>
          <w:sz w:val="24"/>
          <w:szCs w:val="24"/>
        </w:rPr>
        <w:t xml:space="preserve"> zwykłą większością głosów </w:t>
      </w:r>
      <w:r w:rsidR="00E70145" w:rsidRPr="000172C1">
        <w:rPr>
          <w:rFonts w:asciiTheme="minorHAnsi" w:hAnsiTheme="minorHAnsi" w:cstheme="minorHAnsi"/>
          <w:sz w:val="24"/>
          <w:szCs w:val="24"/>
        </w:rPr>
        <w:t>przy</w:t>
      </w:r>
      <w:r w:rsidRPr="000172C1">
        <w:rPr>
          <w:rFonts w:asciiTheme="minorHAnsi" w:hAnsiTheme="minorHAnsi" w:cstheme="minorHAnsi"/>
          <w:sz w:val="24"/>
          <w:szCs w:val="24"/>
        </w:rPr>
        <w:t xml:space="preserve"> obecności co najmniej połowy członków Zarządu MK PZKO.</w:t>
      </w:r>
    </w:p>
    <w:p w14:paraId="7C5B78E0" w14:textId="77777777" w:rsidR="00815621" w:rsidRPr="000172C1" w:rsidRDefault="000172C1" w:rsidP="009E17B3">
      <w:pPr>
        <w:pStyle w:val="Zkladntext"/>
        <w:numPr>
          <w:ilvl w:val="0"/>
          <w:numId w:val="4"/>
        </w:numPr>
        <w:tabs>
          <w:tab w:val="left" w:pos="454"/>
          <w:tab w:val="left" w:pos="1802"/>
        </w:tabs>
        <w:spacing w:before="0"/>
        <w:ind w:right="102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 celu zbadania spraw i problemów oraz opracowania propozycji Zarząd MK PZKO może powołać grupy pomocnicze, określając ich skład i zadani</w:t>
      </w:r>
      <w:r w:rsidRPr="000172C1">
        <w:rPr>
          <w:rFonts w:asciiTheme="minorHAnsi" w:hAnsiTheme="minorHAnsi" w:cstheme="minorHAnsi"/>
          <w:sz w:val="24"/>
          <w:szCs w:val="24"/>
        </w:rPr>
        <w:t>a.</w:t>
      </w:r>
    </w:p>
    <w:p w14:paraId="19AC111E" w14:textId="33CD1C3A" w:rsidR="00815621" w:rsidRPr="000172C1" w:rsidRDefault="000172C1" w:rsidP="009E17B3">
      <w:pPr>
        <w:pStyle w:val="Zkladntext"/>
        <w:numPr>
          <w:ilvl w:val="0"/>
          <w:numId w:val="4"/>
        </w:numPr>
        <w:tabs>
          <w:tab w:val="left" w:pos="454"/>
        </w:tabs>
        <w:spacing w:before="0"/>
        <w:ind w:right="102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Zebranie Zarządu MK PZKO zwołuje prezes MK PZKO z inicjatywy własnej lub na wniosek co najmniej połowy członków Zarządu MK PZKO, w terminie do 14 dni od</w:t>
      </w:r>
      <w:r w:rsidR="00E70145" w:rsidRPr="000172C1">
        <w:rPr>
          <w:rFonts w:asciiTheme="minorHAnsi" w:hAnsiTheme="minorHAnsi" w:cstheme="minorHAnsi"/>
          <w:sz w:val="24"/>
          <w:szCs w:val="24"/>
        </w:rPr>
        <w:t xml:space="preserve"> dnia</w:t>
      </w:r>
      <w:r w:rsidRPr="000172C1">
        <w:rPr>
          <w:rFonts w:asciiTheme="minorHAnsi" w:hAnsiTheme="minorHAnsi" w:cstheme="minorHAnsi"/>
          <w:sz w:val="24"/>
          <w:szCs w:val="24"/>
        </w:rPr>
        <w:t xml:space="preserve"> złożenia wniosku.</w:t>
      </w:r>
    </w:p>
    <w:p w14:paraId="7919618B" w14:textId="77777777" w:rsidR="00815621" w:rsidRPr="000172C1" w:rsidRDefault="000172C1" w:rsidP="009E17B3">
      <w:pPr>
        <w:pStyle w:val="Zkladntext"/>
        <w:numPr>
          <w:ilvl w:val="0"/>
          <w:numId w:val="4"/>
        </w:numPr>
        <w:tabs>
          <w:tab w:val="left" w:pos="454"/>
        </w:tabs>
        <w:spacing w:before="0"/>
        <w:ind w:right="108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Jeśli prezes MK PZKO nie może przez dłuższy czas pełnić s</w:t>
      </w:r>
      <w:r w:rsidRPr="000172C1">
        <w:rPr>
          <w:rFonts w:asciiTheme="minorHAnsi" w:hAnsiTheme="minorHAnsi" w:cstheme="minorHAnsi"/>
          <w:sz w:val="24"/>
          <w:szCs w:val="24"/>
        </w:rPr>
        <w:t>wojej funkcji, jego obowiązki przejmuje pierwszy wiceprezes, a jeśli ten nie jest w stanie pełnić tej funkcji, drugi wiceprezes itd.</w:t>
      </w:r>
    </w:p>
    <w:p w14:paraId="5DC013CB" w14:textId="41E25139" w:rsidR="00815621" w:rsidRPr="000172C1" w:rsidRDefault="000172C1" w:rsidP="009E17B3">
      <w:pPr>
        <w:pStyle w:val="Zkladntext"/>
        <w:numPr>
          <w:ilvl w:val="0"/>
          <w:numId w:val="4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Zarząd MK PZKO ma prawo wykluczyć członka z PZKO za długotrwałe i </w:t>
      </w:r>
      <w:r w:rsidR="00E70145" w:rsidRPr="000172C1">
        <w:rPr>
          <w:rFonts w:asciiTheme="minorHAnsi" w:hAnsiTheme="minorHAnsi" w:cstheme="minorHAnsi"/>
          <w:sz w:val="24"/>
          <w:szCs w:val="24"/>
        </w:rPr>
        <w:t>r</w:t>
      </w:r>
      <w:r w:rsidRPr="000172C1">
        <w:rPr>
          <w:rFonts w:asciiTheme="minorHAnsi" w:hAnsiTheme="minorHAnsi" w:cstheme="minorHAnsi"/>
          <w:sz w:val="24"/>
          <w:szCs w:val="24"/>
        </w:rPr>
        <w:t>aż</w:t>
      </w:r>
      <w:r w:rsidR="00E70145" w:rsidRPr="000172C1">
        <w:rPr>
          <w:rFonts w:asciiTheme="minorHAnsi" w:hAnsiTheme="minorHAnsi" w:cstheme="minorHAnsi"/>
          <w:sz w:val="24"/>
          <w:szCs w:val="24"/>
        </w:rPr>
        <w:t>ąc</w:t>
      </w:r>
      <w:r w:rsidRPr="000172C1">
        <w:rPr>
          <w:rFonts w:asciiTheme="minorHAnsi" w:hAnsiTheme="minorHAnsi" w:cstheme="minorHAnsi"/>
          <w:sz w:val="24"/>
          <w:szCs w:val="24"/>
        </w:rPr>
        <w:t>e naruszenie statutu PZKO.</w:t>
      </w:r>
    </w:p>
    <w:p w14:paraId="2CC44E28" w14:textId="77777777" w:rsidR="00815621" w:rsidRPr="000172C1" w:rsidRDefault="000172C1" w:rsidP="009E17B3">
      <w:pPr>
        <w:pStyle w:val="Zkladntext"/>
        <w:numPr>
          <w:ilvl w:val="0"/>
          <w:numId w:val="4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Do kompetencji Zarządu MK</w:t>
      </w:r>
      <w:r w:rsidRPr="000172C1">
        <w:rPr>
          <w:rFonts w:asciiTheme="minorHAnsi" w:hAnsiTheme="minorHAnsi" w:cstheme="minorHAnsi"/>
          <w:sz w:val="24"/>
          <w:szCs w:val="24"/>
        </w:rPr>
        <w:t xml:space="preserve"> PZKO należy w szczególności:</w:t>
      </w:r>
    </w:p>
    <w:p w14:paraId="01F70E3B" w14:textId="77777777" w:rsidR="00815621" w:rsidRPr="000172C1" w:rsidRDefault="000172C1" w:rsidP="009E17B3">
      <w:pPr>
        <w:pStyle w:val="Zkladntext"/>
        <w:numPr>
          <w:ilvl w:val="1"/>
          <w:numId w:val="4"/>
        </w:numPr>
        <w:tabs>
          <w:tab w:val="left" w:pos="1553"/>
        </w:tabs>
        <w:spacing w:before="0"/>
        <w:ind w:right="103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wybieranie i odwoływanie prezesa Zarządu MK PZKO, ewentualnie pierwszego wiceprezesa Zarządu, pozostałych wiceprezesów Zarządów i innych działaczy zgodnie z decyzją Zarządu; w tych sprawach Zarząd podejmuje decyzje zwykłą więk</w:t>
      </w:r>
      <w:r w:rsidRPr="000172C1">
        <w:rPr>
          <w:rFonts w:asciiTheme="minorHAnsi" w:hAnsiTheme="minorHAnsi" w:cstheme="minorHAnsi"/>
          <w:sz w:val="24"/>
          <w:szCs w:val="24"/>
        </w:rPr>
        <w:t>szością głosów wszystkich członków,</w:t>
      </w:r>
    </w:p>
    <w:p w14:paraId="7DE99BA9" w14:textId="77777777" w:rsidR="00815621" w:rsidRPr="000172C1" w:rsidRDefault="000172C1" w:rsidP="009E17B3">
      <w:pPr>
        <w:pStyle w:val="Zkladntext"/>
        <w:numPr>
          <w:ilvl w:val="1"/>
          <w:numId w:val="4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realizacja uchwał Zjazdu Delegatów PZKO, ZG PZKO oraz Walnego Zebrania MK PZKO,</w:t>
      </w:r>
    </w:p>
    <w:p w14:paraId="0605A560" w14:textId="77777777" w:rsidR="00815621" w:rsidRPr="000172C1" w:rsidRDefault="000172C1" w:rsidP="009E17B3">
      <w:pPr>
        <w:pStyle w:val="Zkladntext"/>
        <w:numPr>
          <w:ilvl w:val="1"/>
          <w:numId w:val="4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określenie kierunków działań charakterystycznych dla MK PZKO,</w:t>
      </w:r>
    </w:p>
    <w:p w14:paraId="21A60B8D" w14:textId="77777777" w:rsidR="00815621" w:rsidRPr="000172C1" w:rsidRDefault="000172C1" w:rsidP="009E17B3">
      <w:pPr>
        <w:pStyle w:val="Zkladntext"/>
        <w:numPr>
          <w:ilvl w:val="1"/>
          <w:numId w:val="4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reprezentacja MK PZKO na zewnątrz,</w:t>
      </w:r>
    </w:p>
    <w:p w14:paraId="7A15D21F" w14:textId="77777777" w:rsidR="00815621" w:rsidRPr="000172C1" w:rsidRDefault="000172C1" w:rsidP="009E17B3">
      <w:pPr>
        <w:pStyle w:val="Zkladntext"/>
        <w:numPr>
          <w:ilvl w:val="1"/>
          <w:numId w:val="4"/>
        </w:numPr>
        <w:tabs>
          <w:tab w:val="left" w:pos="1553"/>
        </w:tabs>
        <w:spacing w:before="0"/>
        <w:ind w:right="101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zarządzanie majątkiem MK PZKO, </w:t>
      </w:r>
      <w:r w:rsidRPr="000172C1">
        <w:rPr>
          <w:rFonts w:asciiTheme="minorHAnsi" w:hAnsiTheme="minorHAnsi" w:cstheme="minorHAnsi"/>
          <w:sz w:val="24"/>
          <w:szCs w:val="24"/>
        </w:rPr>
        <w:t>organizowanie działalności, w tym działalności gospodarczej, przyjmowanie zobowiązań finansowych, zapewnienie wybierania składek członkowskich i przekazywanie ich części do ZG PZKO,</w:t>
      </w:r>
    </w:p>
    <w:p w14:paraId="322AEE6B" w14:textId="77777777" w:rsidR="00815621" w:rsidRPr="000172C1" w:rsidRDefault="000172C1" w:rsidP="009E17B3">
      <w:pPr>
        <w:pStyle w:val="Zkladntext"/>
        <w:numPr>
          <w:ilvl w:val="1"/>
          <w:numId w:val="4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współpraca z pokrewnymi stowarzyszeniami i organami samorządu terytorialne</w:t>
      </w:r>
      <w:r w:rsidRPr="000172C1">
        <w:rPr>
          <w:rFonts w:asciiTheme="minorHAnsi" w:hAnsiTheme="minorHAnsi" w:cstheme="minorHAnsi"/>
          <w:sz w:val="24"/>
          <w:szCs w:val="24"/>
        </w:rPr>
        <w:t>go na obszarze swojej działalności,</w:t>
      </w:r>
    </w:p>
    <w:p w14:paraId="34093BCA" w14:textId="77777777" w:rsidR="00815621" w:rsidRPr="000172C1" w:rsidRDefault="000172C1" w:rsidP="009E17B3">
      <w:pPr>
        <w:pStyle w:val="Zkladntext"/>
        <w:numPr>
          <w:ilvl w:val="1"/>
          <w:numId w:val="4"/>
        </w:numPr>
        <w:tabs>
          <w:tab w:val="left" w:pos="1553"/>
        </w:tabs>
        <w:spacing w:before="0"/>
        <w:ind w:right="107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podejmowanie decyzji w sprawach MK PZKO, w których statut nie powierza takich decyzji kompetencji Walnego Zebrania MK PZKO ani Komisji Rewizyjnej MK PZKO.</w:t>
      </w:r>
    </w:p>
    <w:p w14:paraId="614781B5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05816077" w14:textId="77777777" w:rsidR="00703F83" w:rsidRPr="000172C1" w:rsidRDefault="00703F83" w:rsidP="009E17B3">
      <w:pPr>
        <w:rPr>
          <w:rFonts w:cstheme="minorHAnsi"/>
          <w:sz w:val="24"/>
          <w:szCs w:val="24"/>
        </w:rPr>
      </w:pPr>
    </w:p>
    <w:p w14:paraId="61E238DA" w14:textId="77777777" w:rsidR="00815621" w:rsidRPr="000172C1" w:rsidRDefault="000172C1" w:rsidP="009E17B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XIV</w:t>
      </w:r>
    </w:p>
    <w:p w14:paraId="3EABDB9C" w14:textId="77777777" w:rsidR="00815621" w:rsidRPr="000172C1" w:rsidRDefault="000172C1" w:rsidP="009E17B3">
      <w:pPr>
        <w:jc w:val="center"/>
        <w:rPr>
          <w:rFonts w:eastAsia="Arial" w:cstheme="minorHAnsi"/>
          <w:sz w:val="24"/>
          <w:szCs w:val="24"/>
        </w:rPr>
      </w:pPr>
      <w:r w:rsidRPr="000172C1">
        <w:rPr>
          <w:rFonts w:cstheme="minorHAnsi"/>
          <w:b/>
          <w:sz w:val="24"/>
          <w:szCs w:val="24"/>
          <w:u w:val="thick" w:color="000000"/>
        </w:rPr>
        <w:t>KOMISJA REWIZYJNA MIEJSCOWEGO KOŁA PZKO</w:t>
      </w:r>
    </w:p>
    <w:p w14:paraId="6214D666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5471E204" w14:textId="77777777" w:rsidR="00815621" w:rsidRPr="000172C1" w:rsidRDefault="000172C1" w:rsidP="009E17B3">
      <w:pPr>
        <w:pStyle w:val="Zkladntext"/>
        <w:numPr>
          <w:ilvl w:val="0"/>
          <w:numId w:val="3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Komisja </w:t>
      </w:r>
      <w:r w:rsidRPr="000172C1">
        <w:rPr>
          <w:rFonts w:asciiTheme="minorHAnsi" w:hAnsiTheme="minorHAnsi" w:cstheme="minorHAnsi"/>
          <w:sz w:val="24"/>
          <w:szCs w:val="24"/>
        </w:rPr>
        <w:t>Rewizyjna MK PZKO jest organem powołanym w celu kontroli działalności MK PZKO.</w:t>
      </w:r>
    </w:p>
    <w:p w14:paraId="2FF8A0ED" w14:textId="77777777" w:rsidR="00815621" w:rsidRPr="000172C1" w:rsidRDefault="000172C1" w:rsidP="009E17B3">
      <w:pPr>
        <w:pStyle w:val="Zkladntext"/>
        <w:numPr>
          <w:ilvl w:val="0"/>
          <w:numId w:val="3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Członkowie Komisji Rewizyjnej MK PZKO nie mogą pełnić funkcji w Zarządzie MK PZKO.</w:t>
      </w:r>
    </w:p>
    <w:p w14:paraId="70426608" w14:textId="77777777" w:rsidR="00815621" w:rsidRPr="000172C1" w:rsidRDefault="000172C1" w:rsidP="009E17B3">
      <w:pPr>
        <w:pStyle w:val="Zkladntext"/>
        <w:numPr>
          <w:ilvl w:val="0"/>
          <w:numId w:val="3"/>
        </w:numPr>
        <w:tabs>
          <w:tab w:val="left" w:pos="454"/>
        </w:tabs>
        <w:spacing w:before="0"/>
        <w:ind w:right="102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Komisja Rewizyjna składa się z co najmniej 3 członków, którzy zwykłą większością głosów wszyst</w:t>
      </w:r>
      <w:r w:rsidRPr="000172C1">
        <w:rPr>
          <w:rFonts w:asciiTheme="minorHAnsi" w:hAnsiTheme="minorHAnsi" w:cstheme="minorHAnsi"/>
          <w:sz w:val="24"/>
          <w:szCs w:val="24"/>
        </w:rPr>
        <w:t>kich członków wybierają spośród siebie przewodniczącego Komisji Rewizyjnej MK PZKO.</w:t>
      </w:r>
    </w:p>
    <w:p w14:paraId="3E513B1D" w14:textId="0A72C846" w:rsidR="00815621" w:rsidRPr="000172C1" w:rsidRDefault="000172C1" w:rsidP="009E17B3">
      <w:pPr>
        <w:pStyle w:val="Zkladntext"/>
        <w:numPr>
          <w:ilvl w:val="0"/>
          <w:numId w:val="3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Uchwały Komisji Rewizyjnej MK PZKO </w:t>
      </w:r>
      <w:r w:rsidR="00221DDE" w:rsidRPr="000172C1">
        <w:rPr>
          <w:rFonts w:asciiTheme="minorHAnsi" w:hAnsiTheme="minorHAnsi" w:cstheme="minorHAnsi"/>
          <w:sz w:val="24"/>
          <w:szCs w:val="24"/>
        </w:rPr>
        <w:t>zapadają</w:t>
      </w:r>
      <w:r w:rsidRPr="000172C1">
        <w:rPr>
          <w:rFonts w:asciiTheme="minorHAnsi" w:hAnsiTheme="minorHAnsi" w:cstheme="minorHAnsi"/>
          <w:sz w:val="24"/>
          <w:szCs w:val="24"/>
        </w:rPr>
        <w:t xml:space="preserve"> zwykłą większością głosów.</w:t>
      </w:r>
    </w:p>
    <w:p w14:paraId="4D55AB44" w14:textId="77777777" w:rsidR="00815621" w:rsidRPr="000172C1" w:rsidRDefault="000172C1" w:rsidP="009E17B3">
      <w:pPr>
        <w:pStyle w:val="Zkladntext"/>
        <w:numPr>
          <w:ilvl w:val="0"/>
          <w:numId w:val="3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Do kompetencji Komisji Rewizyjnej MK PZKO należy:</w:t>
      </w:r>
    </w:p>
    <w:p w14:paraId="6A982079" w14:textId="77777777" w:rsidR="00815621" w:rsidRPr="000172C1" w:rsidRDefault="000172C1" w:rsidP="009E17B3">
      <w:pPr>
        <w:pStyle w:val="Zkladntext"/>
        <w:numPr>
          <w:ilvl w:val="1"/>
          <w:numId w:val="3"/>
        </w:numPr>
        <w:tabs>
          <w:tab w:val="left" w:pos="1553"/>
        </w:tabs>
        <w:spacing w:before="0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kontrola działalności MK PZKO z uwzględnieniem </w:t>
      </w:r>
      <w:r w:rsidRPr="000172C1">
        <w:rPr>
          <w:rFonts w:asciiTheme="minorHAnsi" w:hAnsiTheme="minorHAnsi" w:cstheme="minorHAnsi"/>
          <w:sz w:val="24"/>
          <w:szCs w:val="24"/>
        </w:rPr>
        <w:t>celowości, prawidłowości i zgodności z przepisami prawa, postanowieniami statutu PZKO oraz uchwałami organów PZKO,</w:t>
      </w:r>
    </w:p>
    <w:p w14:paraId="6922BAD0" w14:textId="77777777" w:rsidR="00815621" w:rsidRPr="000172C1" w:rsidRDefault="000172C1" w:rsidP="009E17B3">
      <w:pPr>
        <w:pStyle w:val="Zkladntext"/>
        <w:numPr>
          <w:ilvl w:val="1"/>
          <w:numId w:val="3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współpraca z KR PZKO,</w:t>
      </w:r>
    </w:p>
    <w:p w14:paraId="7465BD3D" w14:textId="77777777" w:rsidR="00815621" w:rsidRPr="000172C1" w:rsidRDefault="000172C1" w:rsidP="009E17B3">
      <w:pPr>
        <w:pStyle w:val="Zkladntext"/>
        <w:numPr>
          <w:ilvl w:val="1"/>
          <w:numId w:val="3"/>
        </w:numPr>
        <w:tabs>
          <w:tab w:val="left" w:pos="1553"/>
        </w:tabs>
        <w:spacing w:before="0"/>
        <w:ind w:right="102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przedkładanie Zarządowi MK PZKO uwag, wniosków i zaleceń dotyczących działalności statutowej i dodatkowej działalności </w:t>
      </w:r>
      <w:r w:rsidRPr="000172C1">
        <w:rPr>
          <w:rFonts w:asciiTheme="minorHAnsi" w:hAnsiTheme="minorHAnsi" w:cstheme="minorHAnsi"/>
          <w:sz w:val="24"/>
          <w:szCs w:val="24"/>
        </w:rPr>
        <w:t>gospodarczej,</w:t>
      </w:r>
    </w:p>
    <w:p w14:paraId="7E19BAC7" w14:textId="77777777" w:rsidR="00815621" w:rsidRPr="000172C1" w:rsidRDefault="000172C1" w:rsidP="009E17B3">
      <w:pPr>
        <w:pStyle w:val="Zkladntext"/>
        <w:numPr>
          <w:ilvl w:val="1"/>
          <w:numId w:val="3"/>
        </w:numPr>
        <w:tabs>
          <w:tab w:val="left" w:pos="1553"/>
        </w:tabs>
        <w:spacing w:before="0"/>
        <w:ind w:right="105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przedkładanie ZG PZKO uzasadnionych wniosków o uchylenie uchwał Zarządu MK PZKO, które są niezgodne z przepisami prawa, postanowieniami statutu PZKO, uchwałami organów PZKO lub szkodzą PZKO,</w:t>
      </w:r>
    </w:p>
    <w:p w14:paraId="3C1F5A9B" w14:textId="77777777" w:rsidR="00815621" w:rsidRPr="000172C1" w:rsidRDefault="000172C1" w:rsidP="009E17B3">
      <w:pPr>
        <w:pStyle w:val="Zkladntext"/>
        <w:numPr>
          <w:ilvl w:val="1"/>
          <w:numId w:val="3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przedkładanie Walnemu Zebraniu MK PZKO sprawozdań z</w:t>
      </w:r>
      <w:r w:rsidRPr="000172C1">
        <w:rPr>
          <w:rFonts w:asciiTheme="minorHAnsi" w:hAnsiTheme="minorHAnsi" w:cstheme="minorHAnsi"/>
          <w:sz w:val="24"/>
          <w:szCs w:val="24"/>
        </w:rPr>
        <w:t>e swojej działalności.</w:t>
      </w:r>
    </w:p>
    <w:p w14:paraId="19E3BEF5" w14:textId="77777777" w:rsidR="00815621" w:rsidRPr="000172C1" w:rsidRDefault="000172C1" w:rsidP="009E17B3">
      <w:pPr>
        <w:pStyle w:val="Zkladntext"/>
        <w:numPr>
          <w:ilvl w:val="0"/>
          <w:numId w:val="3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Komisja Rewizyjna MK PZKO ma obowiązek co najmniej raz w roku przeprowadzić kontrolę działalności MK PZKO.</w:t>
      </w:r>
    </w:p>
    <w:p w14:paraId="51217DE4" w14:textId="77777777" w:rsidR="00815621" w:rsidRPr="000172C1" w:rsidRDefault="000172C1" w:rsidP="009E17B3">
      <w:pPr>
        <w:pStyle w:val="Zkladntext"/>
        <w:numPr>
          <w:ilvl w:val="0"/>
          <w:numId w:val="3"/>
        </w:numPr>
        <w:tabs>
          <w:tab w:val="left" w:pos="454"/>
        </w:tabs>
        <w:spacing w:before="0"/>
        <w:ind w:right="108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Członkowie Komisji Rewizyjnej MK PZKO są uprawnieni do udziału w posiedzeniach Zarządu MK PZKO z głosem doradczym.</w:t>
      </w:r>
    </w:p>
    <w:p w14:paraId="0CE77936" w14:textId="77777777" w:rsidR="00815621" w:rsidRPr="000172C1" w:rsidRDefault="000172C1" w:rsidP="009E17B3">
      <w:pPr>
        <w:pStyle w:val="Zkladntext"/>
        <w:numPr>
          <w:ilvl w:val="0"/>
          <w:numId w:val="3"/>
        </w:numPr>
        <w:tabs>
          <w:tab w:val="left" w:pos="454"/>
        </w:tabs>
        <w:spacing w:before="0"/>
        <w:ind w:right="107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Szczegółowy</w:t>
      </w:r>
      <w:r w:rsidRPr="000172C1">
        <w:rPr>
          <w:rFonts w:asciiTheme="minorHAnsi" w:hAnsiTheme="minorHAnsi" w:cstheme="minorHAnsi"/>
          <w:sz w:val="24"/>
          <w:szCs w:val="24"/>
        </w:rPr>
        <w:t xml:space="preserve"> sposób działania i zasady działania Komisji Rewizyjnej MK PZKO określa regulamin zatwierdzony przez niniejszą komisję na podstawie wzorcowego regulaminu, który stanowi część Regulaminu PZKO.</w:t>
      </w:r>
    </w:p>
    <w:p w14:paraId="2721B6E1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758486AC" w14:textId="7CD26245" w:rsidR="00703F83" w:rsidRDefault="00703F83" w:rsidP="009E17B3">
      <w:pPr>
        <w:rPr>
          <w:rFonts w:cstheme="minorHAnsi"/>
          <w:sz w:val="24"/>
          <w:szCs w:val="24"/>
        </w:rPr>
      </w:pPr>
    </w:p>
    <w:p w14:paraId="2E10F757" w14:textId="6FE5B87F" w:rsidR="000172C1" w:rsidRDefault="000172C1" w:rsidP="009E17B3">
      <w:pPr>
        <w:rPr>
          <w:rFonts w:cstheme="minorHAnsi"/>
          <w:sz w:val="24"/>
          <w:szCs w:val="24"/>
        </w:rPr>
      </w:pPr>
    </w:p>
    <w:p w14:paraId="5AE3C7E9" w14:textId="33D50A08" w:rsidR="000172C1" w:rsidRDefault="000172C1" w:rsidP="009E17B3">
      <w:pPr>
        <w:rPr>
          <w:rFonts w:cstheme="minorHAnsi"/>
          <w:sz w:val="24"/>
          <w:szCs w:val="24"/>
        </w:rPr>
      </w:pPr>
    </w:p>
    <w:p w14:paraId="0EEE9679" w14:textId="77777777" w:rsidR="000172C1" w:rsidRPr="000172C1" w:rsidRDefault="000172C1" w:rsidP="009E17B3">
      <w:pPr>
        <w:rPr>
          <w:rFonts w:cstheme="minorHAnsi"/>
          <w:sz w:val="24"/>
          <w:szCs w:val="24"/>
        </w:rPr>
      </w:pPr>
    </w:p>
    <w:p w14:paraId="11666FCC" w14:textId="77777777" w:rsidR="00703F83" w:rsidRPr="000172C1" w:rsidRDefault="000172C1" w:rsidP="00703F83">
      <w:pPr>
        <w:pStyle w:val="Nadpis1"/>
        <w:ind w:left="0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XV</w:t>
      </w:r>
    </w:p>
    <w:p w14:paraId="53719A4C" w14:textId="2E9125DE" w:rsidR="00815621" w:rsidRPr="000172C1" w:rsidRDefault="000172C1" w:rsidP="00703F8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thick" w:color="000000"/>
        </w:rPr>
        <w:t>MAJĄTEK I FINANSE</w:t>
      </w:r>
    </w:p>
    <w:p w14:paraId="4839372A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56063321" w14:textId="77777777" w:rsidR="00815621" w:rsidRPr="000172C1" w:rsidRDefault="000172C1" w:rsidP="009E17B3">
      <w:pPr>
        <w:pStyle w:val="Zkladntext"/>
        <w:numPr>
          <w:ilvl w:val="0"/>
          <w:numId w:val="2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Majątkiem PZKO jest:</w:t>
      </w:r>
    </w:p>
    <w:p w14:paraId="46E44FE8" w14:textId="332A9636" w:rsidR="00815621" w:rsidRPr="000172C1" w:rsidRDefault="00E70145" w:rsidP="009E17B3">
      <w:pPr>
        <w:pStyle w:val="Zkladntext"/>
        <w:numPr>
          <w:ilvl w:val="1"/>
          <w:numId w:val="2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majątek PZKO zarządzany przez ZG PZKO.</w:t>
      </w:r>
    </w:p>
    <w:p w14:paraId="3FDA45BB" w14:textId="13C7B786" w:rsidR="00815621" w:rsidRPr="000172C1" w:rsidRDefault="00E70145" w:rsidP="009E17B3">
      <w:pPr>
        <w:pStyle w:val="Zkladntext"/>
        <w:numPr>
          <w:ilvl w:val="1"/>
          <w:numId w:val="2"/>
        </w:numPr>
        <w:tabs>
          <w:tab w:val="left" w:pos="1553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majątek MK PZKO zarządzany przez Zarząd MK PZKO.</w:t>
      </w:r>
    </w:p>
    <w:p w14:paraId="4D7441D5" w14:textId="77777777" w:rsidR="00815621" w:rsidRPr="000172C1" w:rsidRDefault="000172C1" w:rsidP="009E17B3">
      <w:pPr>
        <w:pStyle w:val="Zkladntext"/>
        <w:numPr>
          <w:ilvl w:val="0"/>
          <w:numId w:val="2"/>
        </w:numPr>
        <w:tabs>
          <w:tab w:val="left" w:pos="454"/>
        </w:tabs>
        <w:spacing w:before="0"/>
        <w:ind w:right="103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PZKO może prowadzić działalność gospodarczą zgodnie z ogólnymi zasadami określonymi w szczególnych przepisach prawnych w zakresie służącym realizacji celów </w:t>
      </w:r>
      <w:r w:rsidRPr="000172C1">
        <w:rPr>
          <w:rFonts w:asciiTheme="minorHAnsi" w:hAnsiTheme="minorHAnsi" w:cstheme="minorHAnsi"/>
          <w:sz w:val="24"/>
          <w:szCs w:val="24"/>
        </w:rPr>
        <w:t>statutowych PZKO. Cały dochód netto z działalności statutowej i gospodarczej PZKO jest przeznaczony na działalność statutową określoną w art. II statutu PZKO, bez możliwości podziału pomiędzy członków PZKO.</w:t>
      </w:r>
    </w:p>
    <w:p w14:paraId="000E6A64" w14:textId="192AE4E2" w:rsidR="00815621" w:rsidRPr="000172C1" w:rsidRDefault="00E70145" w:rsidP="009E17B3">
      <w:pPr>
        <w:pStyle w:val="Zkladntext"/>
        <w:numPr>
          <w:ilvl w:val="0"/>
          <w:numId w:val="2"/>
        </w:numPr>
        <w:tabs>
          <w:tab w:val="left" w:pos="454"/>
        </w:tabs>
        <w:spacing w:before="0"/>
        <w:ind w:right="102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Jeżeli Walne Zebranie MK PZKO nie postanowi inaczej, w przypadku rozwiązania lub ustania MK PZKO jego saldo likwidacyjne przechodzi do majątku PZKO, którym zarządza ZG PZKO. Procedura likwidacji podlega powszechnie obowiązującym przepisom prawnym.</w:t>
      </w:r>
    </w:p>
    <w:p w14:paraId="441421EB" w14:textId="77777777" w:rsidR="00815621" w:rsidRPr="000172C1" w:rsidRDefault="000172C1" w:rsidP="009E17B3">
      <w:pPr>
        <w:pStyle w:val="Zkladntext"/>
        <w:numPr>
          <w:ilvl w:val="0"/>
          <w:numId w:val="2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PZKO może zakładać spółki handlowe i fundacje.</w:t>
      </w:r>
    </w:p>
    <w:p w14:paraId="536618ED" w14:textId="77777777" w:rsidR="00815621" w:rsidRPr="000172C1" w:rsidRDefault="000172C1" w:rsidP="009E17B3">
      <w:pPr>
        <w:pStyle w:val="Zkladntext"/>
        <w:numPr>
          <w:ilvl w:val="0"/>
          <w:numId w:val="2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PZKO może </w:t>
      </w:r>
      <w:r w:rsidRPr="000172C1">
        <w:rPr>
          <w:rFonts w:asciiTheme="minorHAnsi" w:hAnsiTheme="minorHAnsi" w:cstheme="minorHAnsi"/>
          <w:sz w:val="24"/>
          <w:szCs w:val="24"/>
        </w:rPr>
        <w:t>zrzeszać się w istniejących organizacjach.</w:t>
      </w:r>
    </w:p>
    <w:p w14:paraId="0ED71A70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6D1DE219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2E77C7C1" w14:textId="77777777" w:rsidR="00815621" w:rsidRPr="000172C1" w:rsidRDefault="000172C1" w:rsidP="00703F8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XVI</w:t>
      </w:r>
    </w:p>
    <w:p w14:paraId="4436F587" w14:textId="77777777" w:rsidR="00815621" w:rsidRPr="000172C1" w:rsidRDefault="000172C1" w:rsidP="00703F83">
      <w:pPr>
        <w:jc w:val="center"/>
        <w:rPr>
          <w:rFonts w:eastAsia="Arial" w:cstheme="minorHAnsi"/>
          <w:sz w:val="24"/>
          <w:szCs w:val="24"/>
        </w:rPr>
      </w:pPr>
      <w:r w:rsidRPr="000172C1">
        <w:rPr>
          <w:rFonts w:cstheme="minorHAnsi"/>
          <w:b/>
          <w:sz w:val="24"/>
          <w:szCs w:val="24"/>
          <w:u w:val="thick" w:color="000000"/>
        </w:rPr>
        <w:t>ZMIANA STATUTU PZKO I USTANIE PZKO</w:t>
      </w:r>
    </w:p>
    <w:p w14:paraId="0B7621A6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4DF59C78" w14:textId="77777777" w:rsidR="00815621" w:rsidRPr="000172C1" w:rsidRDefault="000172C1" w:rsidP="009E17B3">
      <w:pPr>
        <w:pStyle w:val="Zkladntext"/>
        <w:numPr>
          <w:ilvl w:val="0"/>
          <w:numId w:val="1"/>
        </w:numPr>
        <w:tabs>
          <w:tab w:val="left" w:pos="454"/>
        </w:tabs>
        <w:spacing w:before="0"/>
        <w:ind w:right="105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Zmiana statutu PZKO i ustanie PZKO mogą być przedmiotem obrad Zjazdu Delegatów PZKO wyłącznie pod warunkiem, że zostało to uwzględnione w porządku obrad Zjazdu Del</w:t>
      </w:r>
      <w:r w:rsidRPr="000172C1">
        <w:rPr>
          <w:rFonts w:asciiTheme="minorHAnsi" w:hAnsiTheme="minorHAnsi" w:cstheme="minorHAnsi"/>
          <w:sz w:val="24"/>
          <w:szCs w:val="24"/>
        </w:rPr>
        <w:t>egatów PZKO, a do zawiadomienia o zwołaniu Zjazdu Delegatów PZKO dołączono projekty odpowiednich uchwał w brzmieniu zatwierdzonym przez Konwent Prezesów PZKO.</w:t>
      </w:r>
    </w:p>
    <w:p w14:paraId="62808627" w14:textId="77777777" w:rsidR="00815621" w:rsidRPr="000172C1" w:rsidRDefault="000172C1" w:rsidP="009E17B3">
      <w:pPr>
        <w:pStyle w:val="Zkladntext"/>
        <w:numPr>
          <w:ilvl w:val="0"/>
          <w:numId w:val="1"/>
        </w:numPr>
        <w:tabs>
          <w:tab w:val="left" w:pos="45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Zmiana statutu PZKO wchodzi w życie z chwilą jej zatwierdzenia.</w:t>
      </w:r>
    </w:p>
    <w:p w14:paraId="77A768D8" w14:textId="77777777" w:rsidR="00815621" w:rsidRPr="000172C1" w:rsidRDefault="000172C1" w:rsidP="009E17B3">
      <w:pPr>
        <w:pStyle w:val="Zkladntext"/>
        <w:numPr>
          <w:ilvl w:val="0"/>
          <w:numId w:val="1"/>
        </w:numPr>
        <w:tabs>
          <w:tab w:val="left" w:pos="454"/>
        </w:tabs>
        <w:spacing w:before="0"/>
        <w:ind w:right="108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W przypadku przedłożenia wniosku </w:t>
      </w:r>
      <w:r w:rsidRPr="000172C1">
        <w:rPr>
          <w:rFonts w:asciiTheme="minorHAnsi" w:hAnsiTheme="minorHAnsi" w:cstheme="minorHAnsi"/>
          <w:sz w:val="24"/>
          <w:szCs w:val="24"/>
        </w:rPr>
        <w:t>o ustanie PZKO, Zjazd Delegatów PZKO ustala sposób przeprowadzenia likwidacji oraz sposób rozporządzania majątkiem PZKO.</w:t>
      </w:r>
    </w:p>
    <w:p w14:paraId="6C6E2F23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4EF240B7" w14:textId="77777777" w:rsidR="00703F83" w:rsidRPr="000172C1" w:rsidRDefault="00703F83" w:rsidP="009E17B3">
      <w:pPr>
        <w:rPr>
          <w:rFonts w:cstheme="minorHAnsi"/>
          <w:sz w:val="24"/>
          <w:szCs w:val="24"/>
        </w:rPr>
      </w:pPr>
    </w:p>
    <w:p w14:paraId="264734FA" w14:textId="77777777" w:rsidR="00703F83" w:rsidRPr="000172C1" w:rsidRDefault="000172C1" w:rsidP="00703F83">
      <w:pPr>
        <w:pStyle w:val="Nadpis1"/>
        <w:ind w:left="0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XVII</w:t>
      </w:r>
    </w:p>
    <w:p w14:paraId="5A13378B" w14:textId="42613551" w:rsidR="00815621" w:rsidRPr="000172C1" w:rsidRDefault="000172C1" w:rsidP="00703F8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thick" w:color="000000"/>
        </w:rPr>
        <w:t>REGULAMIN PZKO</w:t>
      </w:r>
    </w:p>
    <w:p w14:paraId="2E46A3A4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6700A3BE" w14:textId="4070A3BB" w:rsidR="00815621" w:rsidRPr="000172C1" w:rsidRDefault="000172C1" w:rsidP="009E17B3">
      <w:pPr>
        <w:pStyle w:val="Zkladntext"/>
        <w:spacing w:before="0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>1.  Regulamin PZKO może określić sposób działania organów PZKO, je</w:t>
      </w:r>
      <w:r w:rsidR="00E70145" w:rsidRPr="000172C1">
        <w:rPr>
          <w:rFonts w:asciiTheme="minorHAnsi" w:hAnsiTheme="minorHAnsi" w:cstheme="minorHAnsi"/>
          <w:sz w:val="24"/>
          <w:szCs w:val="24"/>
        </w:rPr>
        <w:t xml:space="preserve">go </w:t>
      </w:r>
      <w:r w:rsidRPr="000172C1">
        <w:rPr>
          <w:rFonts w:asciiTheme="minorHAnsi" w:hAnsiTheme="minorHAnsi" w:cstheme="minorHAnsi"/>
          <w:sz w:val="24"/>
          <w:szCs w:val="24"/>
        </w:rPr>
        <w:t>członków oraz jednostek organizacyj</w:t>
      </w:r>
      <w:r w:rsidRPr="000172C1">
        <w:rPr>
          <w:rFonts w:asciiTheme="minorHAnsi" w:hAnsiTheme="minorHAnsi" w:cstheme="minorHAnsi"/>
          <w:sz w:val="24"/>
          <w:szCs w:val="24"/>
        </w:rPr>
        <w:t>nych ZG PZKO. W ramach swoich kompetencji wewnętrzne przepisy mogą wydawać również inne organy PZKO.</w:t>
      </w:r>
    </w:p>
    <w:p w14:paraId="1E968FB6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5B5D59D2" w14:textId="77777777" w:rsidR="00703F83" w:rsidRPr="000172C1" w:rsidRDefault="00703F83" w:rsidP="009E17B3">
      <w:pPr>
        <w:rPr>
          <w:rFonts w:cstheme="minorHAnsi"/>
          <w:sz w:val="24"/>
          <w:szCs w:val="24"/>
        </w:rPr>
      </w:pPr>
    </w:p>
    <w:p w14:paraId="4B0CFD28" w14:textId="77777777" w:rsidR="00703F83" w:rsidRPr="000172C1" w:rsidRDefault="000172C1" w:rsidP="00703F83">
      <w:pPr>
        <w:pStyle w:val="Nadpis1"/>
        <w:ind w:left="0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none"/>
        </w:rPr>
        <w:t>Artykuł XVIII</w:t>
      </w:r>
    </w:p>
    <w:p w14:paraId="1113EADF" w14:textId="46BFE6FB" w:rsidR="00815621" w:rsidRPr="000172C1" w:rsidRDefault="000172C1" w:rsidP="00703F83">
      <w:pPr>
        <w:pStyle w:val="Nadpis1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sz w:val="24"/>
          <w:szCs w:val="24"/>
          <w:u w:val="thick" w:color="000000"/>
        </w:rPr>
        <w:t>POSTANOWIENIA KOŃCOWE</w:t>
      </w:r>
    </w:p>
    <w:p w14:paraId="442637DD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093A04BC" w14:textId="77777777" w:rsidR="00815621" w:rsidRPr="000172C1" w:rsidRDefault="000172C1" w:rsidP="009E17B3">
      <w:pPr>
        <w:pStyle w:val="Zkladntext"/>
        <w:spacing w:before="0"/>
        <w:ind w:right="103"/>
        <w:jc w:val="both"/>
        <w:rPr>
          <w:rFonts w:asciiTheme="minorHAnsi" w:hAnsiTheme="minorHAnsi" w:cstheme="minorHAnsi"/>
          <w:sz w:val="24"/>
          <w:szCs w:val="24"/>
        </w:rPr>
      </w:pPr>
      <w:r w:rsidRPr="000172C1">
        <w:rPr>
          <w:rFonts w:asciiTheme="minorHAnsi" w:hAnsiTheme="minorHAnsi" w:cstheme="minorHAnsi"/>
          <w:sz w:val="24"/>
          <w:szCs w:val="24"/>
        </w:rPr>
        <w:t xml:space="preserve">1. W sprawach nieuregulowanych niniejszym statutem PZKO i ogólnie obowiązującymi przepisami prawa decyduje Zjazd </w:t>
      </w:r>
      <w:r w:rsidRPr="000172C1">
        <w:rPr>
          <w:rFonts w:asciiTheme="minorHAnsi" w:hAnsiTheme="minorHAnsi" w:cstheme="minorHAnsi"/>
          <w:sz w:val="24"/>
          <w:szCs w:val="24"/>
        </w:rPr>
        <w:t>Delegatów PZKO, a w okresie między zjazdami delegatów PZKO - Konwent Prezesów PZKO na wniosek ZG PZKO.</w:t>
      </w:r>
    </w:p>
    <w:p w14:paraId="11D465E9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1C56454F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34AD9AE0" w14:textId="77777777" w:rsidR="00815621" w:rsidRPr="000172C1" w:rsidRDefault="00815621" w:rsidP="009E17B3">
      <w:pPr>
        <w:rPr>
          <w:rFonts w:cstheme="minorHAnsi"/>
          <w:sz w:val="24"/>
          <w:szCs w:val="24"/>
        </w:rPr>
      </w:pPr>
    </w:p>
    <w:p w14:paraId="031B5F8A" w14:textId="29EA7D79" w:rsidR="00815621" w:rsidRPr="000172C1" w:rsidRDefault="000172C1" w:rsidP="009E17B3">
      <w:pPr>
        <w:pStyle w:val="Nadpis1"/>
        <w:ind w:left="112" w:right="1719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0172C1">
        <w:rPr>
          <w:rFonts w:asciiTheme="minorHAnsi" w:hAnsiTheme="minorHAnsi" w:cstheme="minorHAnsi"/>
          <w:noProof/>
          <w:sz w:val="24"/>
          <w:szCs w:val="24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B22AAB" wp14:editId="17DA39DC">
                <wp:simplePos x="0" y="0"/>
                <wp:positionH relativeFrom="page">
                  <wp:posOffset>701040</wp:posOffset>
                </wp:positionH>
                <wp:positionV relativeFrom="paragraph">
                  <wp:posOffset>205740</wp:posOffset>
                </wp:positionV>
                <wp:extent cx="6156960" cy="1270"/>
                <wp:effectExtent l="5715" t="10160" r="952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104" y="324"/>
                          <a:chExt cx="9696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104" y="324"/>
                            <a:ext cx="9696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6"/>
                              <a:gd name="T2" fmla="+- 0 10800 1104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95B70" id="Group 2" o:spid="_x0000_s1026" style="position:absolute;margin-left:55.2pt;margin-top:16.2pt;width:484.8pt;height:.1pt;z-index:-251658240;mso-position-horizontal-relative:page" coordorigin="1104,324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">
                <v:shape id="Freeform 3" o:spid="_x0000_s1027" style="position:absolute;left:1104;top:324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" path="m,l9696,e" filled="f" strokeweight=".82pt">
                  <v:path arrowok="t" o:connecttype="custom" o:connectlocs="0,0;9696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  <w:u w:val="none"/>
        </w:rPr>
        <w:t>Trzyniec 15.11.2025</w:t>
      </w:r>
      <w:bookmarkStart w:id="0" w:name="_GoBack"/>
      <w:bookmarkEnd w:id="0"/>
    </w:p>
    <w:sectPr w:rsidR="00815621" w:rsidRPr="000172C1">
      <w:footerReference w:type="default" r:id="rId7"/>
      <w:pgSz w:w="11900" w:h="16840"/>
      <w:pgMar w:top="1080" w:right="1020" w:bottom="1040" w:left="1020" w:header="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11396" w14:textId="77777777" w:rsidR="00B46AAB" w:rsidRDefault="00B46AAB">
      <w:r>
        <w:separator/>
      </w:r>
    </w:p>
  </w:endnote>
  <w:endnote w:type="continuationSeparator" w:id="0">
    <w:p w14:paraId="1D7DF547" w14:textId="77777777" w:rsidR="00B46AAB" w:rsidRDefault="00B4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52D56" w14:textId="0523E106" w:rsidR="00815621" w:rsidRDefault="000172C1">
    <w:pPr>
      <w:spacing w:line="14" w:lineRule="auto"/>
      <w:rPr>
        <w:sz w:val="20"/>
        <w:szCs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A894DB" wp14:editId="66026685">
              <wp:simplePos x="0" y="0"/>
              <wp:positionH relativeFrom="page">
                <wp:posOffset>3660140</wp:posOffset>
              </wp:positionH>
              <wp:positionV relativeFrom="page">
                <wp:posOffset>10013950</wp:posOffset>
              </wp:positionV>
              <wp:extent cx="238760" cy="153670"/>
              <wp:effectExtent l="254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3788A" w14:textId="33208F1A" w:rsidR="00815621" w:rsidRDefault="000172C1">
                          <w:pPr>
                            <w:pStyle w:val="Zkladntext"/>
                            <w:spacing w:before="0" w:line="225" w:lineRule="exact"/>
                            <w:ind w:left="2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894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2pt;margin-top:788.5pt;width:18.8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EPrAIAAKg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" filled="f" stroked="f">
              <v:textbox inset="0,0,0,0">
                <w:txbxContent>
                  <w:p w14:paraId="3363788A" w14:textId="33208F1A" w:rsidR="00815621" w:rsidRDefault="000172C1">
                    <w:pPr>
                      <w:pStyle w:val="Zkladntext"/>
                      <w:spacing w:before="0" w:line="225" w:lineRule="exact"/>
                      <w:ind w:left="2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49F6F" w14:textId="77777777" w:rsidR="00B46AAB" w:rsidRDefault="00B46AAB">
      <w:r>
        <w:separator/>
      </w:r>
    </w:p>
  </w:footnote>
  <w:footnote w:type="continuationSeparator" w:id="0">
    <w:p w14:paraId="2761782C" w14:textId="77777777" w:rsidR="00B46AAB" w:rsidRDefault="00B46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27B"/>
    <w:multiLevelType w:val="hybridMultilevel"/>
    <w:tmpl w:val="670E1148"/>
    <w:lvl w:ilvl="0" w:tplc="51C44706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sz w:val="20"/>
        <w:szCs w:val="20"/>
      </w:rPr>
    </w:lvl>
    <w:lvl w:ilvl="1" w:tplc="1686914C">
      <w:start w:val="1"/>
      <w:numFmt w:val="lowerLetter"/>
      <w:lvlText w:val="%2."/>
      <w:lvlJc w:val="left"/>
      <w:pPr>
        <w:ind w:left="1552" w:hanging="360"/>
        <w:jc w:val="left"/>
      </w:pPr>
      <w:rPr>
        <w:rFonts w:ascii="Arial" w:eastAsia="Arial" w:hAnsi="Arial" w:hint="default"/>
        <w:sz w:val="20"/>
        <w:szCs w:val="20"/>
      </w:rPr>
    </w:lvl>
    <w:lvl w:ilvl="2" w:tplc="813C3F86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67EEB06A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5FC0E0F6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5" w:tplc="FBF0E20C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A5FC2476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4EAA1E64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2B1AD2E6">
      <w:start w:val="1"/>
      <w:numFmt w:val="bullet"/>
      <w:lvlText w:val="•"/>
      <w:lvlJc w:val="left"/>
      <w:pPr>
        <w:ind w:left="8013" w:hanging="360"/>
      </w:pPr>
      <w:rPr>
        <w:rFonts w:hint="default"/>
      </w:rPr>
    </w:lvl>
  </w:abstractNum>
  <w:abstractNum w:abstractNumId="1" w15:restartNumberingAfterBreak="0">
    <w:nsid w:val="0F9F02DF"/>
    <w:multiLevelType w:val="hybridMultilevel"/>
    <w:tmpl w:val="B2BC4F98"/>
    <w:lvl w:ilvl="0" w:tplc="0E925716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sz w:val="20"/>
        <w:szCs w:val="20"/>
      </w:rPr>
    </w:lvl>
    <w:lvl w:ilvl="1" w:tplc="57885D0A">
      <w:start w:val="1"/>
      <w:numFmt w:val="lowerLetter"/>
      <w:lvlText w:val="%2."/>
      <w:lvlJc w:val="left"/>
      <w:pPr>
        <w:ind w:left="1552" w:hanging="360"/>
        <w:jc w:val="left"/>
      </w:pPr>
      <w:rPr>
        <w:rFonts w:ascii="Arial" w:eastAsia="Arial" w:hAnsi="Arial" w:hint="default"/>
        <w:sz w:val="20"/>
        <w:szCs w:val="20"/>
      </w:rPr>
    </w:lvl>
    <w:lvl w:ilvl="2" w:tplc="A21A5EEE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394CA69A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D346B736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5" w:tplc="292E5314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B2B66A4A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38F43272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9D56792C">
      <w:start w:val="1"/>
      <w:numFmt w:val="bullet"/>
      <w:lvlText w:val="•"/>
      <w:lvlJc w:val="left"/>
      <w:pPr>
        <w:ind w:left="8013" w:hanging="360"/>
      </w:pPr>
      <w:rPr>
        <w:rFonts w:hint="default"/>
      </w:rPr>
    </w:lvl>
  </w:abstractNum>
  <w:abstractNum w:abstractNumId="2" w15:restartNumberingAfterBreak="0">
    <w:nsid w:val="11A217F1"/>
    <w:multiLevelType w:val="hybridMultilevel"/>
    <w:tmpl w:val="76E23E52"/>
    <w:lvl w:ilvl="0" w:tplc="3D7403A4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sz w:val="20"/>
        <w:szCs w:val="20"/>
      </w:rPr>
    </w:lvl>
    <w:lvl w:ilvl="1" w:tplc="21285C12">
      <w:start w:val="1"/>
      <w:numFmt w:val="lowerLetter"/>
      <w:lvlText w:val="%2."/>
      <w:lvlJc w:val="left"/>
      <w:pPr>
        <w:ind w:left="1552" w:hanging="360"/>
        <w:jc w:val="left"/>
      </w:pPr>
      <w:rPr>
        <w:rFonts w:ascii="Arial" w:eastAsia="Arial" w:hAnsi="Arial" w:hint="default"/>
        <w:sz w:val="20"/>
        <w:szCs w:val="20"/>
      </w:rPr>
    </w:lvl>
    <w:lvl w:ilvl="2" w:tplc="8F9E2E4C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60E81334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FE887278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5" w:tplc="065C4D0C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52E234E6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D40086D8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714E488E">
      <w:start w:val="1"/>
      <w:numFmt w:val="bullet"/>
      <w:lvlText w:val="•"/>
      <w:lvlJc w:val="left"/>
      <w:pPr>
        <w:ind w:left="8013" w:hanging="360"/>
      </w:pPr>
      <w:rPr>
        <w:rFonts w:hint="default"/>
      </w:rPr>
    </w:lvl>
  </w:abstractNum>
  <w:abstractNum w:abstractNumId="3" w15:restartNumberingAfterBreak="0">
    <w:nsid w:val="11C202F6"/>
    <w:multiLevelType w:val="hybridMultilevel"/>
    <w:tmpl w:val="AE6E38FA"/>
    <w:lvl w:ilvl="0" w:tplc="4B403B50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sz w:val="20"/>
        <w:szCs w:val="20"/>
      </w:rPr>
    </w:lvl>
    <w:lvl w:ilvl="1" w:tplc="CA2C905C">
      <w:start w:val="1"/>
      <w:numFmt w:val="lowerLetter"/>
      <w:lvlText w:val="%2."/>
      <w:lvlJc w:val="left"/>
      <w:pPr>
        <w:ind w:left="1552" w:hanging="360"/>
        <w:jc w:val="left"/>
      </w:pPr>
      <w:rPr>
        <w:rFonts w:ascii="Arial" w:eastAsia="Arial" w:hAnsi="Arial" w:hint="default"/>
        <w:sz w:val="20"/>
        <w:szCs w:val="20"/>
      </w:rPr>
    </w:lvl>
    <w:lvl w:ilvl="2" w:tplc="8910B774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8CE0F238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F3523EB4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5" w:tplc="FFAC18D0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44A4CA90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AD86888C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D6226A5C">
      <w:start w:val="1"/>
      <w:numFmt w:val="bullet"/>
      <w:lvlText w:val="•"/>
      <w:lvlJc w:val="left"/>
      <w:pPr>
        <w:ind w:left="8013" w:hanging="360"/>
      </w:pPr>
      <w:rPr>
        <w:rFonts w:hint="default"/>
      </w:rPr>
    </w:lvl>
  </w:abstractNum>
  <w:abstractNum w:abstractNumId="4" w15:restartNumberingAfterBreak="0">
    <w:nsid w:val="1E96277A"/>
    <w:multiLevelType w:val="hybridMultilevel"/>
    <w:tmpl w:val="7B00262A"/>
    <w:lvl w:ilvl="0" w:tplc="8A1A69D6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sz w:val="20"/>
        <w:szCs w:val="20"/>
      </w:rPr>
    </w:lvl>
    <w:lvl w:ilvl="1" w:tplc="D4FECEE4">
      <w:start w:val="1"/>
      <w:numFmt w:val="lowerLetter"/>
      <w:lvlText w:val="%2."/>
      <w:lvlJc w:val="left"/>
      <w:pPr>
        <w:ind w:left="1552" w:hanging="360"/>
        <w:jc w:val="left"/>
      </w:pPr>
      <w:rPr>
        <w:rFonts w:ascii="Arial" w:eastAsia="Arial" w:hAnsi="Arial" w:hint="default"/>
        <w:sz w:val="20"/>
        <w:szCs w:val="20"/>
      </w:rPr>
    </w:lvl>
    <w:lvl w:ilvl="2" w:tplc="B49A13F0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5DF04E86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C102E2B2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5" w:tplc="8CD40D10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6B9E040C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B198CB56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60AACD30">
      <w:start w:val="1"/>
      <w:numFmt w:val="bullet"/>
      <w:lvlText w:val="•"/>
      <w:lvlJc w:val="left"/>
      <w:pPr>
        <w:ind w:left="8013" w:hanging="360"/>
      </w:pPr>
      <w:rPr>
        <w:rFonts w:hint="default"/>
      </w:rPr>
    </w:lvl>
  </w:abstractNum>
  <w:abstractNum w:abstractNumId="5" w15:restartNumberingAfterBreak="0">
    <w:nsid w:val="2C6D13D0"/>
    <w:multiLevelType w:val="hybridMultilevel"/>
    <w:tmpl w:val="8C80A45A"/>
    <w:lvl w:ilvl="0" w:tplc="A7F2884C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sz w:val="20"/>
        <w:szCs w:val="20"/>
      </w:rPr>
    </w:lvl>
    <w:lvl w:ilvl="1" w:tplc="5838D322">
      <w:start w:val="1"/>
      <w:numFmt w:val="lowerLetter"/>
      <w:lvlText w:val="%2."/>
      <w:lvlJc w:val="left"/>
      <w:pPr>
        <w:ind w:left="1552" w:hanging="360"/>
        <w:jc w:val="left"/>
      </w:pPr>
      <w:rPr>
        <w:rFonts w:ascii="Arial" w:eastAsia="Arial" w:hAnsi="Arial" w:hint="default"/>
        <w:sz w:val="20"/>
        <w:szCs w:val="20"/>
      </w:rPr>
    </w:lvl>
    <w:lvl w:ilvl="2" w:tplc="6592FFB6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9A427C7C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2E2A4D34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5" w:tplc="3C04AE52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23889F7C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04E64804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30CA3378">
      <w:start w:val="1"/>
      <w:numFmt w:val="bullet"/>
      <w:lvlText w:val="•"/>
      <w:lvlJc w:val="left"/>
      <w:pPr>
        <w:ind w:left="8013" w:hanging="360"/>
      </w:pPr>
      <w:rPr>
        <w:rFonts w:hint="default"/>
      </w:rPr>
    </w:lvl>
  </w:abstractNum>
  <w:abstractNum w:abstractNumId="6" w15:restartNumberingAfterBreak="0">
    <w:nsid w:val="2EF3674F"/>
    <w:multiLevelType w:val="hybridMultilevel"/>
    <w:tmpl w:val="03D68BAA"/>
    <w:lvl w:ilvl="0" w:tplc="A2A071AC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sz w:val="20"/>
        <w:szCs w:val="20"/>
      </w:rPr>
    </w:lvl>
    <w:lvl w:ilvl="1" w:tplc="5C36E7C0">
      <w:start w:val="1"/>
      <w:numFmt w:val="lowerLetter"/>
      <w:lvlText w:val="%2."/>
      <w:lvlJc w:val="left"/>
      <w:pPr>
        <w:ind w:left="1552" w:hanging="360"/>
        <w:jc w:val="left"/>
      </w:pPr>
      <w:rPr>
        <w:rFonts w:ascii="Arial" w:eastAsia="Arial" w:hAnsi="Arial" w:hint="default"/>
        <w:sz w:val="20"/>
        <w:szCs w:val="20"/>
      </w:rPr>
    </w:lvl>
    <w:lvl w:ilvl="2" w:tplc="72EA1C54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2CF89F5A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B5A88598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5" w:tplc="C220FF60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A35EBFD8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5B82EA22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B930F90A">
      <w:start w:val="1"/>
      <w:numFmt w:val="bullet"/>
      <w:lvlText w:val="•"/>
      <w:lvlJc w:val="left"/>
      <w:pPr>
        <w:ind w:left="8013" w:hanging="360"/>
      </w:pPr>
      <w:rPr>
        <w:rFonts w:hint="default"/>
      </w:rPr>
    </w:lvl>
  </w:abstractNum>
  <w:abstractNum w:abstractNumId="7" w15:restartNumberingAfterBreak="0">
    <w:nsid w:val="3AC2732E"/>
    <w:multiLevelType w:val="hybridMultilevel"/>
    <w:tmpl w:val="E256B91E"/>
    <w:lvl w:ilvl="0" w:tplc="45F4172C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sz w:val="20"/>
        <w:szCs w:val="20"/>
      </w:rPr>
    </w:lvl>
    <w:lvl w:ilvl="1" w:tplc="3A0C3AD8">
      <w:start w:val="1"/>
      <w:numFmt w:val="lowerLetter"/>
      <w:lvlText w:val="%2."/>
      <w:lvlJc w:val="left"/>
      <w:pPr>
        <w:ind w:left="1552" w:hanging="360"/>
        <w:jc w:val="left"/>
      </w:pPr>
      <w:rPr>
        <w:rFonts w:ascii="Arial" w:eastAsia="Arial" w:hAnsi="Arial" w:hint="default"/>
        <w:sz w:val="20"/>
        <w:szCs w:val="20"/>
      </w:rPr>
    </w:lvl>
    <w:lvl w:ilvl="2" w:tplc="C27488CE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E5E8AB9C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293EBC3E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5" w:tplc="3C2249F6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F1AE32A2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EBA6CA48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B1047CB8">
      <w:start w:val="1"/>
      <w:numFmt w:val="bullet"/>
      <w:lvlText w:val="•"/>
      <w:lvlJc w:val="left"/>
      <w:pPr>
        <w:ind w:left="8013" w:hanging="360"/>
      </w:pPr>
      <w:rPr>
        <w:rFonts w:hint="default"/>
      </w:rPr>
    </w:lvl>
  </w:abstractNum>
  <w:abstractNum w:abstractNumId="8" w15:restartNumberingAfterBreak="0">
    <w:nsid w:val="3C460E07"/>
    <w:multiLevelType w:val="hybridMultilevel"/>
    <w:tmpl w:val="4F6AFACE"/>
    <w:lvl w:ilvl="0" w:tplc="65B4FF0E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sz w:val="20"/>
        <w:szCs w:val="20"/>
      </w:rPr>
    </w:lvl>
    <w:lvl w:ilvl="1" w:tplc="5F8C0534">
      <w:start w:val="1"/>
      <w:numFmt w:val="bullet"/>
      <w:lvlText w:val="•"/>
      <w:lvlJc w:val="left"/>
      <w:pPr>
        <w:ind w:left="1394" w:hanging="341"/>
      </w:pPr>
      <w:rPr>
        <w:rFonts w:hint="default"/>
      </w:rPr>
    </w:lvl>
    <w:lvl w:ilvl="2" w:tplc="1936A6A4">
      <w:start w:val="1"/>
      <w:numFmt w:val="bullet"/>
      <w:lvlText w:val="•"/>
      <w:lvlJc w:val="left"/>
      <w:pPr>
        <w:ind w:left="2334" w:hanging="341"/>
      </w:pPr>
      <w:rPr>
        <w:rFonts w:hint="default"/>
      </w:rPr>
    </w:lvl>
    <w:lvl w:ilvl="3" w:tplc="673287A4">
      <w:start w:val="1"/>
      <w:numFmt w:val="bullet"/>
      <w:lvlText w:val="•"/>
      <w:lvlJc w:val="left"/>
      <w:pPr>
        <w:ind w:left="3275" w:hanging="341"/>
      </w:pPr>
      <w:rPr>
        <w:rFonts w:hint="default"/>
      </w:rPr>
    </w:lvl>
    <w:lvl w:ilvl="4" w:tplc="32A8CC86">
      <w:start w:val="1"/>
      <w:numFmt w:val="bullet"/>
      <w:lvlText w:val="•"/>
      <w:lvlJc w:val="left"/>
      <w:pPr>
        <w:ind w:left="4216" w:hanging="341"/>
      </w:pPr>
      <w:rPr>
        <w:rFonts w:hint="default"/>
      </w:rPr>
    </w:lvl>
    <w:lvl w:ilvl="5" w:tplc="AED2624C">
      <w:start w:val="1"/>
      <w:numFmt w:val="bullet"/>
      <w:lvlText w:val="•"/>
      <w:lvlJc w:val="left"/>
      <w:pPr>
        <w:ind w:left="5156" w:hanging="341"/>
      </w:pPr>
      <w:rPr>
        <w:rFonts w:hint="default"/>
      </w:rPr>
    </w:lvl>
    <w:lvl w:ilvl="6" w:tplc="770A43CC">
      <w:start w:val="1"/>
      <w:numFmt w:val="bullet"/>
      <w:lvlText w:val="•"/>
      <w:lvlJc w:val="left"/>
      <w:pPr>
        <w:ind w:left="6097" w:hanging="341"/>
      </w:pPr>
      <w:rPr>
        <w:rFonts w:hint="default"/>
      </w:rPr>
    </w:lvl>
    <w:lvl w:ilvl="7" w:tplc="3B56DAA6">
      <w:start w:val="1"/>
      <w:numFmt w:val="bullet"/>
      <w:lvlText w:val="•"/>
      <w:lvlJc w:val="left"/>
      <w:pPr>
        <w:ind w:left="7038" w:hanging="341"/>
      </w:pPr>
      <w:rPr>
        <w:rFonts w:hint="default"/>
      </w:rPr>
    </w:lvl>
    <w:lvl w:ilvl="8" w:tplc="A2CA963A">
      <w:start w:val="1"/>
      <w:numFmt w:val="bullet"/>
      <w:lvlText w:val="•"/>
      <w:lvlJc w:val="left"/>
      <w:pPr>
        <w:ind w:left="7978" w:hanging="341"/>
      </w:pPr>
      <w:rPr>
        <w:rFonts w:hint="default"/>
      </w:rPr>
    </w:lvl>
  </w:abstractNum>
  <w:abstractNum w:abstractNumId="9" w15:restartNumberingAfterBreak="0">
    <w:nsid w:val="4AFA26CE"/>
    <w:multiLevelType w:val="hybridMultilevel"/>
    <w:tmpl w:val="BAD40172"/>
    <w:lvl w:ilvl="0" w:tplc="BE704BB4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sz w:val="20"/>
        <w:szCs w:val="20"/>
      </w:rPr>
    </w:lvl>
    <w:lvl w:ilvl="1" w:tplc="B1989068">
      <w:start w:val="1"/>
      <w:numFmt w:val="lowerLetter"/>
      <w:lvlText w:val="%2."/>
      <w:lvlJc w:val="left"/>
      <w:pPr>
        <w:ind w:left="1552" w:hanging="360"/>
        <w:jc w:val="left"/>
      </w:pPr>
      <w:rPr>
        <w:rFonts w:ascii="Arial" w:eastAsia="Arial" w:hAnsi="Arial" w:hint="default"/>
        <w:sz w:val="20"/>
        <w:szCs w:val="20"/>
      </w:rPr>
    </w:lvl>
    <w:lvl w:ilvl="2" w:tplc="6F4E661A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674EAE20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B70E06CC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5" w:tplc="37A06DF0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1158B1C8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FB186634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79C64550">
      <w:start w:val="1"/>
      <w:numFmt w:val="bullet"/>
      <w:lvlText w:val="•"/>
      <w:lvlJc w:val="left"/>
      <w:pPr>
        <w:ind w:left="8013" w:hanging="360"/>
      </w:pPr>
      <w:rPr>
        <w:rFonts w:hint="default"/>
      </w:rPr>
    </w:lvl>
  </w:abstractNum>
  <w:abstractNum w:abstractNumId="10" w15:restartNumberingAfterBreak="0">
    <w:nsid w:val="4E1B178B"/>
    <w:multiLevelType w:val="hybridMultilevel"/>
    <w:tmpl w:val="E91C7C6A"/>
    <w:lvl w:ilvl="0" w:tplc="8EC80ED0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sz w:val="20"/>
        <w:szCs w:val="20"/>
      </w:rPr>
    </w:lvl>
    <w:lvl w:ilvl="1" w:tplc="BE486184">
      <w:start w:val="1"/>
      <w:numFmt w:val="bullet"/>
      <w:lvlText w:val="•"/>
      <w:lvlJc w:val="left"/>
      <w:pPr>
        <w:ind w:left="1394" w:hanging="341"/>
      </w:pPr>
      <w:rPr>
        <w:rFonts w:hint="default"/>
      </w:rPr>
    </w:lvl>
    <w:lvl w:ilvl="2" w:tplc="9DE25018">
      <w:start w:val="1"/>
      <w:numFmt w:val="bullet"/>
      <w:lvlText w:val="•"/>
      <w:lvlJc w:val="left"/>
      <w:pPr>
        <w:ind w:left="2334" w:hanging="341"/>
      </w:pPr>
      <w:rPr>
        <w:rFonts w:hint="default"/>
      </w:rPr>
    </w:lvl>
    <w:lvl w:ilvl="3" w:tplc="FBC2D3E4">
      <w:start w:val="1"/>
      <w:numFmt w:val="bullet"/>
      <w:lvlText w:val="•"/>
      <w:lvlJc w:val="left"/>
      <w:pPr>
        <w:ind w:left="3275" w:hanging="341"/>
      </w:pPr>
      <w:rPr>
        <w:rFonts w:hint="default"/>
      </w:rPr>
    </w:lvl>
    <w:lvl w:ilvl="4" w:tplc="50C62ABA">
      <w:start w:val="1"/>
      <w:numFmt w:val="bullet"/>
      <w:lvlText w:val="•"/>
      <w:lvlJc w:val="left"/>
      <w:pPr>
        <w:ind w:left="4216" w:hanging="341"/>
      </w:pPr>
      <w:rPr>
        <w:rFonts w:hint="default"/>
      </w:rPr>
    </w:lvl>
    <w:lvl w:ilvl="5" w:tplc="B07023F4">
      <w:start w:val="1"/>
      <w:numFmt w:val="bullet"/>
      <w:lvlText w:val="•"/>
      <w:lvlJc w:val="left"/>
      <w:pPr>
        <w:ind w:left="5156" w:hanging="341"/>
      </w:pPr>
      <w:rPr>
        <w:rFonts w:hint="default"/>
      </w:rPr>
    </w:lvl>
    <w:lvl w:ilvl="6" w:tplc="9D0C4F64">
      <w:start w:val="1"/>
      <w:numFmt w:val="bullet"/>
      <w:lvlText w:val="•"/>
      <w:lvlJc w:val="left"/>
      <w:pPr>
        <w:ind w:left="6097" w:hanging="341"/>
      </w:pPr>
      <w:rPr>
        <w:rFonts w:hint="default"/>
      </w:rPr>
    </w:lvl>
    <w:lvl w:ilvl="7" w:tplc="0D70CF74">
      <w:start w:val="1"/>
      <w:numFmt w:val="bullet"/>
      <w:lvlText w:val="•"/>
      <w:lvlJc w:val="left"/>
      <w:pPr>
        <w:ind w:left="7038" w:hanging="341"/>
      </w:pPr>
      <w:rPr>
        <w:rFonts w:hint="default"/>
      </w:rPr>
    </w:lvl>
    <w:lvl w:ilvl="8" w:tplc="3EF6DA46">
      <w:start w:val="1"/>
      <w:numFmt w:val="bullet"/>
      <w:lvlText w:val="•"/>
      <w:lvlJc w:val="left"/>
      <w:pPr>
        <w:ind w:left="7978" w:hanging="341"/>
      </w:pPr>
      <w:rPr>
        <w:rFonts w:hint="default"/>
      </w:rPr>
    </w:lvl>
  </w:abstractNum>
  <w:abstractNum w:abstractNumId="11" w15:restartNumberingAfterBreak="0">
    <w:nsid w:val="546D1C0E"/>
    <w:multiLevelType w:val="hybridMultilevel"/>
    <w:tmpl w:val="1352AC3A"/>
    <w:lvl w:ilvl="0" w:tplc="CA92B8B0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sz w:val="20"/>
        <w:szCs w:val="20"/>
      </w:rPr>
    </w:lvl>
    <w:lvl w:ilvl="1" w:tplc="BB8A296C">
      <w:start w:val="1"/>
      <w:numFmt w:val="bullet"/>
      <w:lvlText w:val="•"/>
      <w:lvlJc w:val="left"/>
      <w:pPr>
        <w:ind w:left="1394" w:hanging="341"/>
      </w:pPr>
      <w:rPr>
        <w:rFonts w:hint="default"/>
      </w:rPr>
    </w:lvl>
    <w:lvl w:ilvl="2" w:tplc="9154CCE2">
      <w:start w:val="1"/>
      <w:numFmt w:val="bullet"/>
      <w:lvlText w:val="•"/>
      <w:lvlJc w:val="left"/>
      <w:pPr>
        <w:ind w:left="2334" w:hanging="341"/>
      </w:pPr>
      <w:rPr>
        <w:rFonts w:hint="default"/>
      </w:rPr>
    </w:lvl>
    <w:lvl w:ilvl="3" w:tplc="A2E83DD2">
      <w:start w:val="1"/>
      <w:numFmt w:val="bullet"/>
      <w:lvlText w:val="•"/>
      <w:lvlJc w:val="left"/>
      <w:pPr>
        <w:ind w:left="3275" w:hanging="341"/>
      </w:pPr>
      <w:rPr>
        <w:rFonts w:hint="default"/>
      </w:rPr>
    </w:lvl>
    <w:lvl w:ilvl="4" w:tplc="14F8ECAC">
      <w:start w:val="1"/>
      <w:numFmt w:val="bullet"/>
      <w:lvlText w:val="•"/>
      <w:lvlJc w:val="left"/>
      <w:pPr>
        <w:ind w:left="4216" w:hanging="341"/>
      </w:pPr>
      <w:rPr>
        <w:rFonts w:hint="default"/>
      </w:rPr>
    </w:lvl>
    <w:lvl w:ilvl="5" w:tplc="0A16350A">
      <w:start w:val="1"/>
      <w:numFmt w:val="bullet"/>
      <w:lvlText w:val="•"/>
      <w:lvlJc w:val="left"/>
      <w:pPr>
        <w:ind w:left="5156" w:hanging="341"/>
      </w:pPr>
      <w:rPr>
        <w:rFonts w:hint="default"/>
      </w:rPr>
    </w:lvl>
    <w:lvl w:ilvl="6" w:tplc="321E0C80">
      <w:start w:val="1"/>
      <w:numFmt w:val="bullet"/>
      <w:lvlText w:val="•"/>
      <w:lvlJc w:val="left"/>
      <w:pPr>
        <w:ind w:left="6097" w:hanging="341"/>
      </w:pPr>
      <w:rPr>
        <w:rFonts w:hint="default"/>
      </w:rPr>
    </w:lvl>
    <w:lvl w:ilvl="7" w:tplc="077A3548">
      <w:start w:val="1"/>
      <w:numFmt w:val="bullet"/>
      <w:lvlText w:val="•"/>
      <w:lvlJc w:val="left"/>
      <w:pPr>
        <w:ind w:left="7038" w:hanging="341"/>
      </w:pPr>
      <w:rPr>
        <w:rFonts w:hint="default"/>
      </w:rPr>
    </w:lvl>
    <w:lvl w:ilvl="8" w:tplc="7C74F44A">
      <w:start w:val="1"/>
      <w:numFmt w:val="bullet"/>
      <w:lvlText w:val="•"/>
      <w:lvlJc w:val="left"/>
      <w:pPr>
        <w:ind w:left="7978" w:hanging="341"/>
      </w:pPr>
      <w:rPr>
        <w:rFonts w:hint="default"/>
      </w:rPr>
    </w:lvl>
  </w:abstractNum>
  <w:abstractNum w:abstractNumId="12" w15:restartNumberingAfterBreak="0">
    <w:nsid w:val="5DF42EBC"/>
    <w:multiLevelType w:val="hybridMultilevel"/>
    <w:tmpl w:val="2ECA87E8"/>
    <w:lvl w:ilvl="0" w:tplc="33F22F72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sz w:val="20"/>
        <w:szCs w:val="20"/>
      </w:rPr>
    </w:lvl>
    <w:lvl w:ilvl="1" w:tplc="728E4D18">
      <w:start w:val="1"/>
      <w:numFmt w:val="lowerLetter"/>
      <w:lvlText w:val="%2."/>
      <w:lvlJc w:val="left"/>
      <w:pPr>
        <w:ind w:left="1552" w:hanging="360"/>
        <w:jc w:val="left"/>
      </w:pPr>
      <w:rPr>
        <w:rFonts w:ascii="Arial" w:eastAsia="Arial" w:hAnsi="Arial" w:hint="default"/>
        <w:sz w:val="20"/>
        <w:szCs w:val="20"/>
      </w:rPr>
    </w:lvl>
    <w:lvl w:ilvl="2" w:tplc="F05E04EA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F4785AEC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9ADA0E2A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5" w:tplc="E4A640AA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4824D93E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985206A8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A5C88C32">
      <w:start w:val="1"/>
      <w:numFmt w:val="bullet"/>
      <w:lvlText w:val="•"/>
      <w:lvlJc w:val="left"/>
      <w:pPr>
        <w:ind w:left="8013" w:hanging="360"/>
      </w:pPr>
      <w:rPr>
        <w:rFonts w:hint="default"/>
      </w:rPr>
    </w:lvl>
  </w:abstractNum>
  <w:abstractNum w:abstractNumId="13" w15:restartNumberingAfterBreak="0">
    <w:nsid w:val="5F0340C0"/>
    <w:multiLevelType w:val="hybridMultilevel"/>
    <w:tmpl w:val="6E80A152"/>
    <w:lvl w:ilvl="0" w:tplc="516CF8D0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sz w:val="20"/>
        <w:szCs w:val="20"/>
      </w:rPr>
    </w:lvl>
    <w:lvl w:ilvl="1" w:tplc="F4A04CA8">
      <w:start w:val="1"/>
      <w:numFmt w:val="bullet"/>
      <w:lvlText w:val="•"/>
      <w:lvlJc w:val="left"/>
      <w:pPr>
        <w:ind w:left="1394" w:hanging="341"/>
      </w:pPr>
      <w:rPr>
        <w:rFonts w:hint="default"/>
      </w:rPr>
    </w:lvl>
    <w:lvl w:ilvl="2" w:tplc="19182210">
      <w:start w:val="1"/>
      <w:numFmt w:val="bullet"/>
      <w:lvlText w:val="•"/>
      <w:lvlJc w:val="left"/>
      <w:pPr>
        <w:ind w:left="2334" w:hanging="341"/>
      </w:pPr>
      <w:rPr>
        <w:rFonts w:hint="default"/>
      </w:rPr>
    </w:lvl>
    <w:lvl w:ilvl="3" w:tplc="079408A0">
      <w:start w:val="1"/>
      <w:numFmt w:val="bullet"/>
      <w:lvlText w:val="•"/>
      <w:lvlJc w:val="left"/>
      <w:pPr>
        <w:ind w:left="3275" w:hanging="341"/>
      </w:pPr>
      <w:rPr>
        <w:rFonts w:hint="default"/>
      </w:rPr>
    </w:lvl>
    <w:lvl w:ilvl="4" w:tplc="5636B112">
      <w:start w:val="1"/>
      <w:numFmt w:val="bullet"/>
      <w:lvlText w:val="•"/>
      <w:lvlJc w:val="left"/>
      <w:pPr>
        <w:ind w:left="4216" w:hanging="341"/>
      </w:pPr>
      <w:rPr>
        <w:rFonts w:hint="default"/>
      </w:rPr>
    </w:lvl>
    <w:lvl w:ilvl="5" w:tplc="6D501906">
      <w:start w:val="1"/>
      <w:numFmt w:val="bullet"/>
      <w:lvlText w:val="•"/>
      <w:lvlJc w:val="left"/>
      <w:pPr>
        <w:ind w:left="5156" w:hanging="341"/>
      </w:pPr>
      <w:rPr>
        <w:rFonts w:hint="default"/>
      </w:rPr>
    </w:lvl>
    <w:lvl w:ilvl="6" w:tplc="3FF4C1F8">
      <w:start w:val="1"/>
      <w:numFmt w:val="bullet"/>
      <w:lvlText w:val="•"/>
      <w:lvlJc w:val="left"/>
      <w:pPr>
        <w:ind w:left="6097" w:hanging="341"/>
      </w:pPr>
      <w:rPr>
        <w:rFonts w:hint="default"/>
      </w:rPr>
    </w:lvl>
    <w:lvl w:ilvl="7" w:tplc="D54EB63A">
      <w:start w:val="1"/>
      <w:numFmt w:val="bullet"/>
      <w:lvlText w:val="•"/>
      <w:lvlJc w:val="left"/>
      <w:pPr>
        <w:ind w:left="7038" w:hanging="341"/>
      </w:pPr>
      <w:rPr>
        <w:rFonts w:hint="default"/>
      </w:rPr>
    </w:lvl>
    <w:lvl w:ilvl="8" w:tplc="7F8E0BB8">
      <w:start w:val="1"/>
      <w:numFmt w:val="bullet"/>
      <w:lvlText w:val="•"/>
      <w:lvlJc w:val="left"/>
      <w:pPr>
        <w:ind w:left="7978" w:hanging="341"/>
      </w:pPr>
      <w:rPr>
        <w:rFonts w:hint="default"/>
      </w:rPr>
    </w:lvl>
  </w:abstractNum>
  <w:abstractNum w:abstractNumId="14" w15:restartNumberingAfterBreak="0">
    <w:nsid w:val="77C76EE8"/>
    <w:multiLevelType w:val="hybridMultilevel"/>
    <w:tmpl w:val="F684AADE"/>
    <w:lvl w:ilvl="0" w:tplc="95185266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sz w:val="20"/>
        <w:szCs w:val="20"/>
      </w:rPr>
    </w:lvl>
    <w:lvl w:ilvl="1" w:tplc="899CB638">
      <w:start w:val="1"/>
      <w:numFmt w:val="lowerLetter"/>
      <w:lvlText w:val="%2."/>
      <w:lvlJc w:val="left"/>
      <w:pPr>
        <w:ind w:left="1552" w:hanging="360"/>
        <w:jc w:val="left"/>
      </w:pPr>
      <w:rPr>
        <w:rFonts w:ascii="Arial" w:eastAsia="Arial" w:hAnsi="Arial" w:hint="default"/>
        <w:sz w:val="20"/>
        <w:szCs w:val="20"/>
      </w:rPr>
    </w:lvl>
    <w:lvl w:ilvl="2" w:tplc="FAF07D6C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34502A58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E2B610FA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5" w:tplc="927050DA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45BA8728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81AE6FF2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37CE293C">
      <w:start w:val="1"/>
      <w:numFmt w:val="bullet"/>
      <w:lvlText w:val="•"/>
      <w:lvlJc w:val="left"/>
      <w:pPr>
        <w:ind w:left="8013" w:hanging="360"/>
      </w:pPr>
      <w:rPr>
        <w:rFonts w:hint="default"/>
      </w:rPr>
    </w:lvl>
  </w:abstractNum>
  <w:abstractNum w:abstractNumId="15" w15:restartNumberingAfterBreak="0">
    <w:nsid w:val="7B845C67"/>
    <w:multiLevelType w:val="hybridMultilevel"/>
    <w:tmpl w:val="4F6A15B2"/>
    <w:lvl w:ilvl="0" w:tplc="BF3CF994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sz w:val="20"/>
        <w:szCs w:val="20"/>
      </w:rPr>
    </w:lvl>
    <w:lvl w:ilvl="1" w:tplc="68109B20">
      <w:start w:val="1"/>
      <w:numFmt w:val="lowerLetter"/>
      <w:lvlText w:val="%2."/>
      <w:lvlJc w:val="left"/>
      <w:pPr>
        <w:ind w:left="1552" w:hanging="360"/>
        <w:jc w:val="left"/>
      </w:pPr>
      <w:rPr>
        <w:rFonts w:ascii="Arial" w:eastAsia="Arial" w:hAnsi="Arial" w:hint="default"/>
        <w:sz w:val="20"/>
        <w:szCs w:val="20"/>
      </w:rPr>
    </w:lvl>
    <w:lvl w:ilvl="2" w:tplc="A5565EC6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461C2D58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D3CE2988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5" w:tplc="A1663746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FBDCBE32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12825DB8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DC843528">
      <w:start w:val="1"/>
      <w:numFmt w:val="bullet"/>
      <w:lvlText w:val="•"/>
      <w:lvlJc w:val="left"/>
      <w:pPr>
        <w:ind w:left="8013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4"/>
  </w:num>
  <w:num w:numId="5">
    <w:abstractNumId w:val="7"/>
  </w:num>
  <w:num w:numId="6">
    <w:abstractNumId w:val="4"/>
  </w:num>
  <w:num w:numId="7">
    <w:abstractNumId w:val="5"/>
  </w:num>
  <w:num w:numId="8">
    <w:abstractNumId w:val="11"/>
  </w:num>
  <w:num w:numId="9">
    <w:abstractNumId w:val="13"/>
  </w:num>
  <w:num w:numId="10">
    <w:abstractNumId w:val="2"/>
  </w:num>
  <w:num w:numId="11">
    <w:abstractNumId w:val="12"/>
  </w:num>
  <w:num w:numId="12">
    <w:abstractNumId w:val="9"/>
  </w:num>
  <w:num w:numId="13">
    <w:abstractNumId w:val="15"/>
  </w:num>
  <w:num w:numId="14">
    <w:abstractNumId w:val="3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21"/>
    <w:rsid w:val="000172C1"/>
    <w:rsid w:val="00157463"/>
    <w:rsid w:val="001D6263"/>
    <w:rsid w:val="001F7862"/>
    <w:rsid w:val="00221DDE"/>
    <w:rsid w:val="003C7A54"/>
    <w:rsid w:val="005C5547"/>
    <w:rsid w:val="00703F83"/>
    <w:rsid w:val="00815621"/>
    <w:rsid w:val="009E17B3"/>
    <w:rsid w:val="00A64F57"/>
    <w:rsid w:val="00B46AAB"/>
    <w:rsid w:val="00BB527A"/>
    <w:rsid w:val="00E70145"/>
    <w:rsid w:val="00FD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EBAEDFC"/>
  <w15:docId w15:val="{E3B0215B-F71E-4025-9781-EFAD34BA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2846"/>
      <w:outlineLvl w:val="0"/>
    </w:pPr>
    <w:rPr>
      <w:rFonts w:ascii="Arial" w:eastAsia="Arial" w:hAnsi="Arial"/>
      <w:b/>
      <w:bCs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453" w:hanging="341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3514</Words>
  <Characters>20032</Characters>
  <Application>Microsoft Office Word</Application>
  <DocSecurity>4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Leszek</cp:lastModifiedBy>
  <cp:revision>2</cp:revision>
  <dcterms:created xsi:type="dcterms:W3CDTF">2025-12-11T13:17:00Z</dcterms:created>
  <dcterms:modified xsi:type="dcterms:W3CDTF">2025-12-11T13:17:00Z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2025-11-17T00:00:00Z</vt:filetime>
  </property>
</Properties>
</file>